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9F" w:rsidRPr="000D7E9F" w:rsidRDefault="000D7E9F" w:rsidP="000D7E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E9F">
        <w:rPr>
          <w:rFonts w:ascii="Times New Roman" w:eastAsia="Times New Roman" w:hAnsi="Times New Roman"/>
          <w:sz w:val="28"/>
          <w:szCs w:val="28"/>
          <w:lang w:eastAsia="ru-RU"/>
        </w:rPr>
        <w:t>ПРИНЯТО</w:t>
      </w:r>
      <w:proofErr w:type="gramStart"/>
      <w:r w:rsidRPr="000D7E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У</w:t>
      </w:r>
      <w:proofErr w:type="gramEnd"/>
      <w:r w:rsidRPr="000D7E9F">
        <w:rPr>
          <w:rFonts w:ascii="Times New Roman" w:eastAsia="Times New Roman" w:hAnsi="Times New Roman"/>
          <w:sz w:val="28"/>
          <w:szCs w:val="28"/>
          <w:lang w:eastAsia="ru-RU"/>
        </w:rPr>
        <w:t xml:space="preserve">тверждаю                                            </w:t>
      </w:r>
    </w:p>
    <w:p w:rsidR="000D7E9F" w:rsidRPr="000D7E9F" w:rsidRDefault="000D7E9F" w:rsidP="000D7E9F">
      <w:pPr>
        <w:shd w:val="clear" w:color="auto" w:fill="FFFFFF" w:themeFill="background1"/>
        <w:tabs>
          <w:tab w:val="left" w:pos="680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E9F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заседании </w:t>
      </w:r>
      <w:proofErr w:type="spellStart"/>
      <w:r w:rsidRPr="000D7E9F">
        <w:rPr>
          <w:rFonts w:ascii="Times New Roman" w:eastAsia="Times New Roman" w:hAnsi="Times New Roman"/>
          <w:sz w:val="28"/>
          <w:szCs w:val="28"/>
          <w:lang w:eastAsia="ru-RU"/>
        </w:rPr>
        <w:t>пед</w:t>
      </w:r>
      <w:proofErr w:type="spellEnd"/>
      <w:r w:rsidRPr="000D7E9F">
        <w:rPr>
          <w:rFonts w:ascii="Times New Roman" w:eastAsia="Times New Roman" w:hAnsi="Times New Roman"/>
          <w:sz w:val="28"/>
          <w:szCs w:val="28"/>
          <w:lang w:eastAsia="ru-RU"/>
        </w:rPr>
        <w:t>. совета</w:t>
      </w:r>
      <w:r w:rsidRPr="000D7E9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Заведующий   МБДОУ</w:t>
      </w:r>
      <w:proofErr w:type="gramStart"/>
      <w:r w:rsidRPr="000D7E9F">
        <w:rPr>
          <w:rFonts w:ascii="Times New Roman" w:eastAsia="Times New Roman" w:hAnsi="Times New Roman"/>
          <w:sz w:val="28"/>
          <w:szCs w:val="28"/>
          <w:lang w:eastAsia="ru-RU"/>
        </w:rPr>
        <w:t>»Ц</w:t>
      </w:r>
      <w:proofErr w:type="gramEnd"/>
      <w:r w:rsidRPr="000D7E9F">
        <w:rPr>
          <w:rFonts w:ascii="Times New Roman" w:eastAsia="Times New Roman" w:hAnsi="Times New Roman"/>
          <w:sz w:val="28"/>
          <w:szCs w:val="28"/>
          <w:lang w:eastAsia="ru-RU"/>
        </w:rPr>
        <w:t>РР д/с №59»</w:t>
      </w:r>
    </w:p>
    <w:p w:rsidR="000D7E9F" w:rsidRPr="000D7E9F" w:rsidRDefault="000D7E9F" w:rsidP="000D7E9F">
      <w:pPr>
        <w:shd w:val="clear" w:color="auto" w:fill="FFFFFF" w:themeFill="background1"/>
        <w:tabs>
          <w:tab w:val="left" w:pos="680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D7E9F">
        <w:rPr>
          <w:rFonts w:ascii="Times New Roman" w:eastAsia="Times New Roman" w:hAnsi="Times New Roman"/>
          <w:sz w:val="28"/>
          <w:szCs w:val="28"/>
          <w:lang w:eastAsia="ru-RU"/>
        </w:rPr>
        <w:t>прот</w:t>
      </w:r>
      <w:proofErr w:type="spellEnd"/>
      <w:r w:rsidRPr="000D7E9F">
        <w:rPr>
          <w:rFonts w:ascii="Times New Roman" w:eastAsia="Times New Roman" w:hAnsi="Times New Roman"/>
          <w:sz w:val="28"/>
          <w:szCs w:val="28"/>
          <w:lang w:eastAsia="ru-RU"/>
        </w:rPr>
        <w:t xml:space="preserve">. № 1 от 16.09.2016 г.                                                                                                </w:t>
      </w:r>
      <w:proofErr w:type="spellStart"/>
      <w:r w:rsidRPr="000D7E9F">
        <w:rPr>
          <w:rFonts w:ascii="Times New Roman" w:eastAsia="Times New Roman" w:hAnsi="Times New Roman"/>
          <w:sz w:val="28"/>
          <w:szCs w:val="28"/>
          <w:lang w:eastAsia="ru-RU"/>
        </w:rPr>
        <w:t>Гасангусейнова</w:t>
      </w:r>
      <w:proofErr w:type="spellEnd"/>
      <w:r w:rsidRPr="000D7E9F">
        <w:rPr>
          <w:rFonts w:ascii="Times New Roman" w:eastAsia="Times New Roman" w:hAnsi="Times New Roman"/>
          <w:sz w:val="28"/>
          <w:szCs w:val="28"/>
          <w:lang w:eastAsia="ru-RU"/>
        </w:rPr>
        <w:t xml:space="preserve"> М.И.</w:t>
      </w:r>
    </w:p>
    <w:p w:rsidR="000D7E9F" w:rsidRPr="000D7E9F" w:rsidRDefault="000D7E9F" w:rsidP="000D7E9F">
      <w:pPr>
        <w:shd w:val="clear" w:color="auto" w:fill="FFFFFF" w:themeFill="background1"/>
        <w:spacing w:after="0" w:line="0" w:lineRule="atLeast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E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приказ №      от 16.09.2016г. </w:t>
      </w:r>
      <w:proofErr w:type="gramStart"/>
      <w:r w:rsidRPr="000D7E9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</w:p>
    <w:p w:rsidR="000D7E9F" w:rsidRPr="000D7E9F" w:rsidRDefault="000D7E9F" w:rsidP="000D7E9F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28"/>
          <w:lang w:eastAsia="ru-RU"/>
        </w:rPr>
      </w:pPr>
      <w:bookmarkStart w:id="0" w:name="_GoBack"/>
      <w:r w:rsidRPr="000D7E9F">
        <w:rPr>
          <w:rFonts w:ascii="Times New Roman" w:eastAsia="Times New Roman" w:hAnsi="Times New Roman"/>
          <w:b/>
          <w:bCs/>
          <w:sz w:val="44"/>
          <w:szCs w:val="28"/>
          <w:lang w:eastAsia="ru-RU"/>
        </w:rPr>
        <w:t>Планирование</w:t>
      </w:r>
    </w:p>
    <w:p w:rsidR="000D7E9F" w:rsidRPr="000D7E9F" w:rsidRDefault="000D7E9F" w:rsidP="000D7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28"/>
          <w:lang w:eastAsia="ru-RU"/>
        </w:rPr>
      </w:pPr>
      <w:r w:rsidRPr="000D7E9F">
        <w:rPr>
          <w:rFonts w:ascii="Times New Roman" w:eastAsia="Times New Roman" w:hAnsi="Times New Roman"/>
          <w:b/>
          <w:bCs/>
          <w:sz w:val="44"/>
          <w:szCs w:val="28"/>
          <w:lang w:eastAsia="ru-RU"/>
        </w:rPr>
        <w:t>деятельности муниципального  бюджетного  дошкольного  образовательного  учреждения «ЦРР д/с№59»</w:t>
      </w:r>
    </w:p>
    <w:p w:rsidR="000D7E9F" w:rsidRPr="000D7E9F" w:rsidRDefault="000D7E9F" w:rsidP="000D7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28"/>
          <w:lang w:eastAsia="ru-RU"/>
        </w:rPr>
      </w:pPr>
      <w:r w:rsidRPr="000D7E9F">
        <w:rPr>
          <w:rFonts w:ascii="Times New Roman" w:eastAsia="Times New Roman" w:hAnsi="Times New Roman"/>
          <w:b/>
          <w:bCs/>
          <w:sz w:val="44"/>
          <w:szCs w:val="28"/>
          <w:lang w:eastAsia="ru-RU"/>
        </w:rPr>
        <w:t>на 2016-2017 учебный год</w:t>
      </w:r>
    </w:p>
    <w:p w:rsidR="000D7E9F" w:rsidRPr="000D7E9F" w:rsidRDefault="000D7E9F" w:rsidP="000D7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bookmarkEnd w:id="0"/>
    <w:p w:rsidR="000D7E9F" w:rsidRPr="000D7E9F" w:rsidRDefault="000D7E9F" w:rsidP="000D7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16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0D7E9F" w:rsidRPr="000D7E9F" w:rsidRDefault="000D7E9F" w:rsidP="000D7E9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sz w:val="28"/>
          <w:szCs w:val="28"/>
        </w:rPr>
        <w:t xml:space="preserve"> </w:t>
      </w:r>
      <w:r w:rsidRPr="000D7E9F">
        <w:rPr>
          <w:rFonts w:ascii="Times New Roman" w:hAnsi="Times New Roman"/>
          <w:b/>
          <w:sz w:val="28"/>
          <w:szCs w:val="28"/>
        </w:rPr>
        <w:t>РАЗДЕЛЫ ГОДОВОГО ПЛАНА</w:t>
      </w: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E9F">
        <w:rPr>
          <w:rFonts w:ascii="Times New Roman" w:hAnsi="Times New Roman"/>
          <w:b/>
          <w:sz w:val="28"/>
          <w:szCs w:val="28"/>
        </w:rPr>
        <w:t xml:space="preserve">1. Анализ </w:t>
      </w:r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конечных результатов деятельности дошкольной образовательной организации за </w:t>
      </w:r>
      <w:r w:rsidRPr="000D7E9F">
        <w:rPr>
          <w:rFonts w:ascii="Times New Roman" w:hAnsi="Times New Roman"/>
          <w:b/>
          <w:sz w:val="28"/>
          <w:szCs w:val="28"/>
        </w:rPr>
        <w:t xml:space="preserve">(2015-2016) </w:t>
      </w:r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год.</w:t>
      </w: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 xml:space="preserve">2. Планирование деятельности дошкольного образовательного учреждения на 2016 – 2017 учебный год </w:t>
      </w:r>
    </w:p>
    <w:p w:rsidR="000D7E9F" w:rsidRPr="000D7E9F" w:rsidRDefault="000D7E9F" w:rsidP="000D7E9F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i/>
          <w:sz w:val="28"/>
          <w:szCs w:val="28"/>
        </w:rPr>
      </w:pPr>
      <w:r w:rsidRPr="000D7E9F">
        <w:rPr>
          <w:rFonts w:ascii="Times New Roman" w:hAnsi="Times New Roman"/>
          <w:b/>
          <w:i/>
          <w:sz w:val="28"/>
          <w:szCs w:val="28"/>
        </w:rPr>
        <w:t xml:space="preserve">2.1. Обеспечение здоровья и здорового образа жизни детей в ДОО. </w:t>
      </w:r>
    </w:p>
    <w:p w:rsidR="000D7E9F" w:rsidRPr="000D7E9F" w:rsidRDefault="000D7E9F" w:rsidP="000D7E9F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i/>
          <w:sz w:val="28"/>
          <w:szCs w:val="28"/>
        </w:rPr>
        <w:t>2.2. Обеспечение качества дошкольного образования</w:t>
      </w:r>
      <w:r w:rsidRPr="000D7E9F">
        <w:rPr>
          <w:rFonts w:ascii="Times New Roman" w:hAnsi="Times New Roman"/>
          <w:b/>
          <w:sz w:val="28"/>
          <w:szCs w:val="28"/>
        </w:rPr>
        <w:t xml:space="preserve">. </w:t>
      </w:r>
    </w:p>
    <w:p w:rsidR="000D7E9F" w:rsidRPr="000D7E9F" w:rsidRDefault="000D7E9F" w:rsidP="000D7E9F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 xml:space="preserve">2.2.1. Организация образовательного процесса. </w:t>
      </w:r>
    </w:p>
    <w:p w:rsidR="000D7E9F" w:rsidRPr="000D7E9F" w:rsidRDefault="000D7E9F" w:rsidP="000D7E9F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 xml:space="preserve">2.2.2. Содержание деятельности по реализации культурных практик, программ кружков, секций. </w:t>
      </w:r>
    </w:p>
    <w:p w:rsidR="000D7E9F" w:rsidRPr="000D7E9F" w:rsidRDefault="000D7E9F" w:rsidP="000D7E9F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>2.2.3. Организация коррекционной деятельности.</w:t>
      </w:r>
    </w:p>
    <w:p w:rsidR="000D7E9F" w:rsidRPr="000D7E9F" w:rsidRDefault="000D7E9F" w:rsidP="000D7E9F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 xml:space="preserve">2.2.4. Организация необходимой предметно-развивающей среды с учетом ФГОС </w:t>
      </w:r>
      <w:proofErr w:type="gramStart"/>
      <w:r w:rsidRPr="000D7E9F">
        <w:rPr>
          <w:rFonts w:ascii="Times New Roman" w:hAnsi="Times New Roman"/>
          <w:b/>
          <w:sz w:val="28"/>
          <w:szCs w:val="28"/>
        </w:rPr>
        <w:t>ДО</w:t>
      </w:r>
      <w:proofErr w:type="gramEnd"/>
      <w:r w:rsidRPr="000D7E9F">
        <w:rPr>
          <w:rFonts w:ascii="Times New Roman" w:hAnsi="Times New Roman"/>
          <w:b/>
          <w:sz w:val="28"/>
          <w:szCs w:val="28"/>
        </w:rPr>
        <w:t>.</w:t>
      </w:r>
    </w:p>
    <w:p w:rsidR="000D7E9F" w:rsidRPr="000D7E9F" w:rsidRDefault="000D7E9F" w:rsidP="000D7E9F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 xml:space="preserve">2.2.5. Организация инновационной деятельности в образовательном процессе </w:t>
      </w:r>
    </w:p>
    <w:p w:rsidR="000D7E9F" w:rsidRPr="000D7E9F" w:rsidRDefault="000D7E9F" w:rsidP="000D7E9F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>2.2.6. Организация смотров-конкурсов, досуговой деятельности.</w:t>
      </w:r>
    </w:p>
    <w:p w:rsidR="000D7E9F" w:rsidRPr="000D7E9F" w:rsidRDefault="000D7E9F" w:rsidP="000D7E9F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>2.3. Обеспечение преемственности целей, задач и содержания образования, реализуемых в рамках образовательных задач.</w:t>
      </w:r>
    </w:p>
    <w:p w:rsidR="000D7E9F" w:rsidRPr="000D7E9F" w:rsidRDefault="000D7E9F" w:rsidP="000D7E9F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lastRenderedPageBreak/>
        <w:t xml:space="preserve">2.3.1. Мониторинг развития детей, поступающих в школу. </w:t>
      </w:r>
    </w:p>
    <w:p w:rsidR="000D7E9F" w:rsidRPr="000D7E9F" w:rsidRDefault="000D7E9F" w:rsidP="000D7E9F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>2.3.2. Организация образовательной работы в подготовительной к школе группе.</w:t>
      </w:r>
    </w:p>
    <w:p w:rsidR="000D7E9F" w:rsidRPr="000D7E9F" w:rsidRDefault="000D7E9F" w:rsidP="000D7E9F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>2.3.3. Мероприятия для детей, педагогов, родителей.</w:t>
      </w:r>
    </w:p>
    <w:p w:rsidR="000D7E9F" w:rsidRPr="000D7E9F" w:rsidRDefault="000D7E9F" w:rsidP="000D7E9F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>2.3.4. Организация работы педагога-психолога по подготовке детей к школе. Психологическая служба.</w:t>
      </w:r>
    </w:p>
    <w:p w:rsidR="000D7E9F" w:rsidRPr="000D7E9F" w:rsidRDefault="000D7E9F" w:rsidP="000D7E9F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>2.4.5. Система контроля.</w:t>
      </w:r>
    </w:p>
    <w:p w:rsidR="000D7E9F" w:rsidRPr="000D7E9F" w:rsidRDefault="000D7E9F" w:rsidP="000D7E9F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>2.4. Научно-методическое и кадровое обеспечение образовательного процесса.</w:t>
      </w:r>
    </w:p>
    <w:p w:rsidR="000D7E9F" w:rsidRPr="000D7E9F" w:rsidRDefault="000D7E9F" w:rsidP="000D7E9F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 xml:space="preserve">2.5 Формирование социокультурной среды, соответствующей возрастным, индивидуальным, психологическим и физиологическим особенностям детей. </w:t>
      </w:r>
    </w:p>
    <w:p w:rsidR="000D7E9F" w:rsidRPr="000D7E9F" w:rsidRDefault="000D7E9F" w:rsidP="000D7E9F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>2.6. Укрепление материально-технической и финансовой базы.</w:t>
      </w:r>
    </w:p>
    <w:p w:rsidR="000D7E9F" w:rsidRPr="000D7E9F" w:rsidRDefault="000D7E9F" w:rsidP="000D7E9F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sz w:val="28"/>
          <w:szCs w:val="28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 xml:space="preserve">ЦЕЛЬ И ЗАДАЧИ РАБОТЫ КОЛЛЕКТИВА </w:t>
      </w: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 xml:space="preserve">ЦЕЛЬ: создать благоприятные условия для полноценного проживания ребёнком периода дошкольного детства, всестороннего развития физических и психических качеств в соответствии с возрастными и индивидуальными особенностями и мотивированного перехода на следующий уровень образования. </w:t>
      </w: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>ГОДОВЫЕ ЗАДАЧИ НА 2016-2017 год</w:t>
      </w: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Цель деятельности ДОО: построение целостного образовательного пространства ДОО в аспекте реализации Федеральных государственных образовательных стандартов дошкольного образования (ФГОС </w:t>
      </w:r>
      <w:proofErr w:type="gramStart"/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>ДО</w:t>
      </w:r>
      <w:proofErr w:type="gramEnd"/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>).</w:t>
      </w:r>
    </w:p>
    <w:p w:rsidR="000D7E9F" w:rsidRPr="000D7E9F" w:rsidRDefault="000D7E9F" w:rsidP="000D7E9F">
      <w:pPr>
        <w:shd w:val="clear" w:color="auto" w:fill="FFFFFF" w:themeFill="background1"/>
        <w:spacing w:before="75" w:after="75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7E9F" w:rsidRPr="000D7E9F" w:rsidRDefault="000D7E9F" w:rsidP="000D7E9F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Повышать уровень профессиональной компетентности педагогов с целью повышения качества образовательного процесса в условиях  ФГОС </w:t>
      </w:r>
      <w:proofErr w:type="gramStart"/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>ДО</w:t>
      </w:r>
      <w:proofErr w:type="gramEnd"/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7E9F" w:rsidRPr="000D7E9F" w:rsidRDefault="000D7E9F" w:rsidP="000D7E9F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E9F">
        <w:rPr>
          <w:rFonts w:ascii="Times New Roman" w:hAnsi="Times New Roman"/>
          <w:b/>
          <w:sz w:val="28"/>
          <w:szCs w:val="28"/>
        </w:rPr>
        <w:t xml:space="preserve">Продолжать </w:t>
      </w:r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работать над оптимизацией речевого развития в условиях ДОУ в соответствии с ФГОС </w:t>
      </w:r>
      <w:proofErr w:type="gramStart"/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>ДО</w:t>
      </w:r>
      <w:proofErr w:type="gramEnd"/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через:</w:t>
      </w: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- обновление  развивающей предметно-пространственной среды ДОУ;</w:t>
      </w: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- проектную деятельность, циклы познавательных занятий, моделирования, </w:t>
      </w: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проблемные ситуации;</w:t>
      </w: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- создание речевой среды в группах посредствам УМК (</w:t>
      </w:r>
      <w:proofErr w:type="spellStart"/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</w:t>
      </w:r>
      <w:proofErr w:type="spellEnd"/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– методического  комплекта)</w:t>
      </w: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-внедрение новых форм сотрудничества с родителями в речевом воспитании  детей.</w:t>
      </w: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7E9F" w:rsidRPr="000D7E9F" w:rsidRDefault="000D7E9F" w:rsidP="000D7E9F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Совершенствовать работу педагогического коллектива, направленную на формирование  духовно-нравственного сознания у детей дошкольного возраста через приобщение к   культурному наследию с учетом регионально – национального компонента при тесном  взаимодействии с семьей. </w:t>
      </w:r>
    </w:p>
    <w:p w:rsidR="000D7E9F" w:rsidRPr="000D7E9F" w:rsidRDefault="000D7E9F" w:rsidP="000D7E9F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7E9F" w:rsidRPr="000D7E9F" w:rsidRDefault="000D7E9F" w:rsidP="000D7E9F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>Сохранение и укрепление физического и психического здоровья детей через формирование навыков здорового образа жизни и проведение физкультурн</w:t>
      </w:r>
      <w:proofErr w:type="gramStart"/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>о-</w:t>
      </w:r>
      <w:proofErr w:type="gramEnd"/>
      <w:r w:rsidRPr="000D7E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оздоровительных мероприятий.</w:t>
      </w:r>
    </w:p>
    <w:p w:rsidR="000D7E9F" w:rsidRPr="000D7E9F" w:rsidRDefault="000D7E9F" w:rsidP="000D7E9F">
      <w:pPr>
        <w:shd w:val="clear" w:color="auto" w:fill="FFFFFF" w:themeFill="background1"/>
        <w:spacing w:before="75" w:after="75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>2.1. Обеспечение здоровья и здорового образа жизни детей в дошкольной образовательной организации</w:t>
      </w:r>
    </w:p>
    <w:p w:rsidR="000D7E9F" w:rsidRPr="000D7E9F" w:rsidRDefault="000D7E9F" w:rsidP="000D7E9F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>Цели:</w:t>
      </w:r>
    </w:p>
    <w:p w:rsidR="000D7E9F" w:rsidRPr="000D7E9F" w:rsidRDefault="000D7E9F" w:rsidP="000D7E9F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 xml:space="preserve">• качественное сопровождение «формирования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интеллектуальных,…» (ФГОС ДО 1.6.6) </w:t>
      </w:r>
    </w:p>
    <w:p w:rsidR="000D7E9F" w:rsidRPr="000D7E9F" w:rsidRDefault="000D7E9F" w:rsidP="000D7E9F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 xml:space="preserve">• «создание социальной ситуации </w:t>
      </w:r>
      <w:proofErr w:type="gramStart"/>
      <w:r w:rsidRPr="000D7E9F">
        <w:rPr>
          <w:rFonts w:ascii="Times New Roman" w:hAnsi="Times New Roman"/>
          <w:b/>
          <w:sz w:val="28"/>
          <w:szCs w:val="28"/>
        </w:rPr>
        <w:t>развития</w:t>
      </w:r>
      <w:proofErr w:type="gramEnd"/>
      <w:r w:rsidRPr="000D7E9F">
        <w:rPr>
          <w:rFonts w:ascii="Times New Roman" w:hAnsi="Times New Roman"/>
          <w:b/>
          <w:sz w:val="28"/>
          <w:szCs w:val="28"/>
        </w:rPr>
        <w:t xml:space="preserve"> для участников образовательных отношений включая создание образовательной среды, которая: 2.6 1. гарантирует охрану и укрепление физического и психологического здоровья детей; 2. обеспечивает эмоциональное благополучие детей….»(ФГОС ДО 3.1) </w:t>
      </w:r>
    </w:p>
    <w:p w:rsidR="000D7E9F" w:rsidRPr="000D7E9F" w:rsidRDefault="000D7E9F" w:rsidP="000D7E9F">
      <w:pPr>
        <w:shd w:val="clear" w:color="auto" w:fill="FFFFFF" w:themeFill="background1"/>
        <w:ind w:left="-426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ab/>
        <w:t>• создание достаточных материально-технических условий реализации основной   образовательной программы включающих в себя требования, определяемые в соответствии с санитарно-эпидемиологическими правилами и нормами (ФГОС ДО п.3.5.1)</w:t>
      </w:r>
    </w:p>
    <w:p w:rsidR="000D7E9F" w:rsidRPr="000D7E9F" w:rsidRDefault="000D7E9F" w:rsidP="000D7E9F">
      <w:pPr>
        <w:shd w:val="clear" w:color="auto" w:fill="FFFFFF" w:themeFill="background1"/>
        <w:ind w:left="-426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31" w:type="dxa"/>
        <w:tblLook w:val="04A0" w:firstRow="1" w:lastRow="0" w:firstColumn="1" w:lastColumn="0" w:noHBand="0" w:noVBand="1"/>
      </w:tblPr>
      <w:tblGrid>
        <w:gridCol w:w="752"/>
        <w:gridCol w:w="4024"/>
        <w:gridCol w:w="3248"/>
        <w:gridCol w:w="3351"/>
        <w:gridCol w:w="3842"/>
      </w:tblGrid>
      <w:tr w:rsidR="000D7E9F" w:rsidRPr="000D7E9F" w:rsidTr="0058798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/п  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деятельности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</w:tr>
      <w:tr w:rsidR="000D7E9F" w:rsidRPr="000D7E9F" w:rsidTr="00587988">
        <w:tc>
          <w:tcPr>
            <w:tcW w:w="15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2.1.1.Улучшение качества медицинского обслуживания</w:t>
            </w:r>
          </w:p>
        </w:tc>
      </w:tr>
      <w:tr w:rsidR="000D7E9F" w:rsidRPr="000D7E9F" w:rsidTr="00587988">
        <w:trPr>
          <w:trHeight w:val="2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Реализация разделов программы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оздоровления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Ст.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/с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Анализ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заболеваемост</w:t>
            </w:r>
            <w:proofErr w:type="spellEnd"/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и детей (по </w:t>
            </w:r>
            <w:proofErr w:type="gramEnd"/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квартально)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Медицинское обследование детей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специалистами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по плану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Врач, Ст. м/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Журнал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осмотра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врачами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19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Выполнение плана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профилактических прививок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Ст.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/с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Журнал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вакцинации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2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Проведение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антропометрического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обследования детей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2 раз в год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Ст.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/с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Журнал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регистрации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обследования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1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Оказание особого внимания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ослабленным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и часто болеющим детям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Ст.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/с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Отметки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медицинских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картах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детей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2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Анализ функционирования групп,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заболеваемости детей, травматизма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ДОУ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ежемесячно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Ст.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/с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Отчет в УО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1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Взаимопроверки воспитателей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по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проведению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оздоровительных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мероприятий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Воспитатели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групп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отчет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Педсовете</w:t>
            </w:r>
            <w:proofErr w:type="gramEnd"/>
          </w:p>
        </w:tc>
      </w:tr>
      <w:tr w:rsidR="000D7E9F" w:rsidRPr="000D7E9F" w:rsidTr="00587988">
        <w:trPr>
          <w:trHeight w:val="22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Ведение «Тетрадей здоровья» и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«Тетрадей закаливания» детей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Ст.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/с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Отчеты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воспитателей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2 раза в год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1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Медицинские консультации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для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педагогов по актуальным вопросам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Отчет на Педагогических советах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.</w:t>
            </w:r>
            <w:proofErr w:type="gramEnd"/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в течение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ноябрь, 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Ст.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/с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Ст.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/с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Консультаций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Отчеты о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заболеваемост</w:t>
            </w:r>
            <w:proofErr w:type="spellEnd"/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и детей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ДОУ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19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Инструктажи по профилактике ОРЗ,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гриппа, ОКИ и др. с младшим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персоналом, воспитателями, работниками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пищеблока, вновь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поступающими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сотрудниками о соблюдении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санэпидрежима</w:t>
            </w:r>
            <w:proofErr w:type="spellEnd"/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При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необходимости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Ст.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/с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Журнал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инструктажей</w:t>
            </w:r>
          </w:p>
        </w:tc>
      </w:tr>
      <w:tr w:rsidR="000D7E9F" w:rsidRPr="000D7E9F" w:rsidTr="00587988">
        <w:trPr>
          <w:trHeight w:val="19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КОНТРОЛЬ: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Медико-педагогический контроль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физического развития и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физической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подготовленности детей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Ст.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/с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Протокол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148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проведения прогулок и НОД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«Физическая культура»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Ст. м/с, 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зам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ав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94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Оперативный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- санитарно-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гигиеническое состояние групп и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помещений ДОУ.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ежемесячно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Ст.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/с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ПредупредитЕльный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Знакомство с планом на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летний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оздоровительный период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Медицинские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работники ДОУ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ЗАМ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ПЕДСОВЕТ</w:t>
            </w:r>
          </w:p>
        </w:tc>
      </w:tr>
      <w:tr w:rsidR="000D7E9F" w:rsidRPr="000D7E9F" w:rsidTr="00587988">
        <w:tc>
          <w:tcPr>
            <w:tcW w:w="15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2.1.2.Система рационального питания</w:t>
            </w:r>
          </w:p>
        </w:tc>
      </w:tr>
      <w:tr w:rsidR="000D7E9F" w:rsidRPr="000D7E9F" w:rsidTr="00587988">
        <w:trPr>
          <w:trHeight w:val="22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Составление и выполнение сезонного 10-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дневного меню.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Анализ выполнения норм питания</w:t>
            </w:r>
          </w:p>
        </w:tc>
      </w:tr>
      <w:tr w:rsidR="000D7E9F" w:rsidRPr="000D7E9F" w:rsidTr="00587988">
        <w:trPr>
          <w:trHeight w:val="13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Выполнение норм закладки продуктов, выхода блюд, раздачи готовой продукции с пищеблока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Ст.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Предупредительный контроль</w:t>
            </w:r>
          </w:p>
        </w:tc>
      </w:tr>
      <w:tr w:rsidR="000D7E9F" w:rsidRPr="000D7E9F" w:rsidTr="00587988">
        <w:trPr>
          <w:trHeight w:val="1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Организация диетического питания детей (по медицинским показаниям)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Ст.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Предупредите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льный</w:t>
            </w:r>
            <w:proofErr w:type="spellEnd"/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контроль</w:t>
            </w:r>
          </w:p>
        </w:tc>
      </w:tr>
      <w:tr w:rsidR="000D7E9F" w:rsidRPr="000D7E9F" w:rsidTr="00587988">
        <w:trPr>
          <w:trHeight w:val="24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Витаминизация 3-го блюда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Ст.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Журнал закладки продуктов</w:t>
            </w:r>
          </w:p>
        </w:tc>
      </w:tr>
      <w:tr w:rsidR="000D7E9F" w:rsidRPr="000D7E9F" w:rsidTr="00587988">
        <w:trPr>
          <w:trHeight w:val="2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Увеличение объема овощей и фруктов в рационе питания детей в летний оздоровительный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Летний </w:t>
            </w:r>
            <w:proofErr w:type="spellStart"/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оздоровительн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ый</w:t>
            </w:r>
            <w:proofErr w:type="spellEnd"/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Ст.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Журнал закладки продуктов</w:t>
            </w:r>
          </w:p>
        </w:tc>
      </w:tr>
      <w:tr w:rsidR="000D7E9F" w:rsidRPr="000D7E9F" w:rsidTr="00587988">
        <w:trPr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Консультации для педагогов и родителей по вопросам питания дошкольников в детском саду и семье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Ст.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/с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Материалы</w:t>
            </w:r>
          </w:p>
        </w:tc>
      </w:tr>
      <w:tr w:rsidR="000D7E9F" w:rsidRPr="000D7E9F" w:rsidTr="00587988">
        <w:trPr>
          <w:trHeight w:val="2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1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Контроль: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Соблюдение питьевого режима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Ст.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Предупредительный контроль</w:t>
            </w:r>
          </w:p>
        </w:tc>
      </w:tr>
      <w:tr w:rsidR="000D7E9F" w:rsidRPr="000D7E9F" w:rsidTr="00587988">
        <w:trPr>
          <w:trHeight w:val="1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 за организацией питания в группах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Ст.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/с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Оперативный контроль</w:t>
            </w:r>
          </w:p>
        </w:tc>
      </w:tr>
      <w:tr w:rsidR="000D7E9F" w:rsidRPr="000D7E9F" w:rsidTr="00587988">
        <w:trPr>
          <w:trHeight w:val="19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Контроль за санитарно-гигиеническим состоянием пищеблока, исправностью оборудования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Ст.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/с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Предупредите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льный</w:t>
            </w:r>
            <w:proofErr w:type="spellEnd"/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контроль</w:t>
            </w:r>
          </w:p>
        </w:tc>
      </w:tr>
      <w:tr w:rsidR="000D7E9F" w:rsidRPr="000D7E9F" w:rsidTr="00587988">
        <w:trPr>
          <w:trHeight w:val="19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соблюдением калорийности пищи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Ст.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/с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Предупредите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льный</w:t>
            </w:r>
            <w:proofErr w:type="spellEnd"/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контроль</w:t>
            </w:r>
          </w:p>
        </w:tc>
      </w:tr>
      <w:tr w:rsidR="000D7E9F" w:rsidRPr="000D7E9F" w:rsidTr="00587988">
        <w:trPr>
          <w:trHeight w:val="22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соблюдением работниками пищеблока ТБ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зам. зав. по АХР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Предупредите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льный</w:t>
            </w:r>
            <w:proofErr w:type="spellEnd"/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контроль</w:t>
            </w:r>
          </w:p>
        </w:tc>
      </w:tr>
      <w:tr w:rsidR="000D7E9F" w:rsidRPr="000D7E9F" w:rsidTr="00587988">
        <w:tc>
          <w:tcPr>
            <w:tcW w:w="15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2.1.3.Система физкультурно-оздоровительных мероприятий и закаливание (п. 3.1., п.3.2.9.)</w:t>
            </w:r>
          </w:p>
        </w:tc>
      </w:tr>
      <w:tr w:rsidR="000D7E9F" w:rsidRPr="000D7E9F" w:rsidTr="00587988">
        <w:trPr>
          <w:trHeight w:val="1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Утренняя гимнастика во всех возрастных группах (в спортивном зале или на улице - в теплое время года 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Инструктор по физической культуре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Оперативный контроль</w:t>
            </w:r>
          </w:p>
        </w:tc>
      </w:tr>
      <w:tr w:rsidR="000D7E9F" w:rsidRPr="000D7E9F" w:rsidTr="00587988">
        <w:trPr>
          <w:trHeight w:val="24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Гимнастика после сна, дыхательная гимнастика, ходьба по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коррегирующим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дорожкам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ежедневно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Воспитатели групп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Оперативный контроль</w:t>
            </w:r>
          </w:p>
        </w:tc>
      </w:tr>
      <w:tr w:rsidR="000D7E9F" w:rsidRPr="000D7E9F" w:rsidTr="00587988">
        <w:trPr>
          <w:trHeight w:val="2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НОД «Физическая культура», двигательная деятельность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согласно структуры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Воспитатели групп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Оперативный контроль</w:t>
            </w:r>
          </w:p>
        </w:tc>
      </w:tr>
      <w:tr w:rsidR="000D7E9F" w:rsidRPr="000D7E9F" w:rsidTr="00587988">
        <w:trPr>
          <w:trHeight w:val="24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Динамические паузы,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физминутки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(для профилактики утомляемости)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Воспитатели групп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Оперативный контроль</w:t>
            </w:r>
          </w:p>
        </w:tc>
      </w:tr>
      <w:tr w:rsidR="000D7E9F" w:rsidRPr="000D7E9F" w:rsidTr="00587988">
        <w:trPr>
          <w:trHeight w:val="22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Двигательная активность на прогулке: подвижные игры, физические упражнения, элементы спортивных игр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еженедельно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Инструктор по физической культуре, Воспитатели групп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Предупредите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льный</w:t>
            </w:r>
            <w:proofErr w:type="spellEnd"/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контроль</w:t>
            </w:r>
          </w:p>
        </w:tc>
      </w:tr>
      <w:tr w:rsidR="000D7E9F" w:rsidRPr="000D7E9F" w:rsidTr="00587988">
        <w:trPr>
          <w:trHeight w:val="19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Участие в детских культурно-спортивных праздниках и сезонных физкультурн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оздоровительных мероприятиях ДОУ и на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уровне города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По плану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Инструктор по физической культуре, Воспитатели групп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новостная строка на сайте ДОУ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0D7E9F" w:rsidRPr="000D7E9F" w:rsidTr="00587988">
        <w:trPr>
          <w:trHeight w:val="1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Закаливание: - утренний прием на свежем воздухе - утренняя зарядка - воздушные и солнечные ванны - облегченная форма одежды - сон с доступом воздуха (+17-19 С) - обширное умывание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Воспитатели групп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Ст. м/с, инструктор по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физ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.к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ультуре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Предупредительный контроль</w:t>
            </w:r>
          </w:p>
        </w:tc>
      </w:tr>
      <w:tr w:rsidR="000D7E9F" w:rsidRPr="000D7E9F" w:rsidTr="00587988">
        <w:trPr>
          <w:trHeight w:val="2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Оздоровительная работа - закаливание воздухом - воздушные ванны - влажное обтирание ног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-с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олевая дорожка - полоскание зева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постоянно зима - весна октябрь-май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Ст. м/с, Воспитатели групп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физ.культуре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Предупредите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льный</w:t>
            </w:r>
            <w:proofErr w:type="spellEnd"/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контроль Справка на Педагогическом совете </w:t>
            </w:r>
          </w:p>
        </w:tc>
      </w:tr>
      <w:tr w:rsidR="000D7E9F" w:rsidRPr="000D7E9F" w:rsidTr="00587988">
        <w:tc>
          <w:tcPr>
            <w:tcW w:w="15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2.1.4. Создание необходимой психологической среды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Приведение в соответствие ФГОС ДО системы комфортной пространственной среды (ФГОС ДО п.3.3) и условий для создания необходимой психологической среды (ФГОС ДО п.3.2)</w:t>
            </w:r>
          </w:p>
        </w:tc>
      </w:tr>
      <w:tr w:rsidR="000D7E9F" w:rsidRPr="000D7E9F" w:rsidTr="0058798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Работа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ав.,специалисты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Рабочие материалы</w:t>
            </w:r>
          </w:p>
        </w:tc>
      </w:tr>
      <w:tr w:rsidR="000D7E9F" w:rsidRPr="000D7E9F" w:rsidTr="0058798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Оценка психологического климата в коллективе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октябрь, апрель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Педагог-психолог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Анализ психологического климата в коллективе</w:t>
            </w:r>
          </w:p>
        </w:tc>
      </w:tr>
      <w:tr w:rsidR="000D7E9F" w:rsidRPr="000D7E9F" w:rsidTr="00587988">
        <w:trPr>
          <w:trHeight w:val="2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Построение образовательной деятельности на основе взаимодействия взрослых с детьми, ориентированного на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интересы и возможности каждого ребенка и учитывающего социальную ситуацию его развития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Педагог-психолог,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., воспитатели групп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Планы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воспитательн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образовательн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ой работы</w:t>
            </w:r>
          </w:p>
        </w:tc>
      </w:tr>
      <w:tr w:rsidR="000D7E9F" w:rsidRPr="000D7E9F" w:rsidTr="00587988">
        <w:trPr>
          <w:trHeight w:val="2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Анкетирование и консультирование педагогов (психологические тесты)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Анализ</w:t>
            </w:r>
          </w:p>
        </w:tc>
      </w:tr>
      <w:tr w:rsidR="000D7E9F" w:rsidRPr="000D7E9F" w:rsidTr="00587988">
        <w:trPr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Создание комнаты психологической разгрузки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Август-май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Обновление центра коррекционной помощи, в рубрике для педагогов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сентябрь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Материалы консультаций</w:t>
            </w:r>
          </w:p>
        </w:tc>
      </w:tr>
      <w:tr w:rsidR="000D7E9F" w:rsidRPr="000D7E9F" w:rsidTr="00587988">
        <w:trPr>
          <w:trHeight w:val="10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Использование приемов релаксации «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Цветотерапии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», «Картины музыки»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1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Работа консультационного пункта для детей с ОВЗ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 раз в неделю каждого месяца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Воспитатели групп,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Материалы консультативного пункта.</w:t>
            </w:r>
          </w:p>
        </w:tc>
      </w:tr>
      <w:tr w:rsidR="000D7E9F" w:rsidRPr="000D7E9F" w:rsidTr="00587988">
        <w:trPr>
          <w:trHeight w:val="1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Игры на развитие и коррекцию эмоциональной сферы детей, формирование положительных взаимоотношений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Воспитатели групп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Картотека игр</w:t>
            </w:r>
          </w:p>
        </w:tc>
      </w:tr>
      <w:tr w:rsidR="000D7E9F" w:rsidRPr="000D7E9F" w:rsidTr="00587988">
        <w:trPr>
          <w:trHeight w:val="2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Обновление пространственн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развивающей среды для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коррекционной работы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самоанализ работы за год</w:t>
            </w:r>
          </w:p>
        </w:tc>
      </w:tr>
      <w:tr w:rsidR="000D7E9F" w:rsidRPr="000D7E9F" w:rsidTr="00587988">
        <w:trPr>
          <w:trHeight w:val="1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Анкетирование родителей об удовлетворенности коррекционной службы ДОУ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Анализ анкетирования</w:t>
            </w:r>
          </w:p>
        </w:tc>
      </w:tr>
      <w:tr w:rsidR="000D7E9F" w:rsidRPr="000D7E9F" w:rsidTr="00587988">
        <w:trPr>
          <w:trHeight w:val="2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Организация совместных мероприятий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Музыкальный руководитель, воспитатели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сценарии мероприятий </w:t>
            </w:r>
          </w:p>
        </w:tc>
      </w:tr>
      <w:tr w:rsidR="000D7E9F" w:rsidRPr="000D7E9F" w:rsidTr="0058798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Консультации для родителей по актуальным вопросам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Материалы консультаций</w:t>
            </w:r>
          </w:p>
        </w:tc>
      </w:tr>
      <w:tr w:rsidR="000D7E9F" w:rsidRPr="000D7E9F" w:rsidTr="00587988">
        <w:tc>
          <w:tcPr>
            <w:tcW w:w="15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2.1.5.Система работы по обеспечению охраны труда и безопасности жизнедеятельности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детей и сотрудников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Приведение в соответствие ФГОС ДО системы работы по обеспечению безопасности жизнедеятельности детей и сотрудников, охране труда (ФГОС ДО п.3.3.4, п. 6, п.3.4.1) </w:t>
            </w:r>
            <w:r w:rsidRPr="000D7E9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</w:p>
        </w:tc>
      </w:tr>
      <w:tr w:rsidR="000D7E9F" w:rsidRPr="000D7E9F" w:rsidTr="00587988">
        <w:trPr>
          <w:trHeight w:val="36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Разработка нормативных документов, локальных актов, в соответствии с изменениями в законодательстве, разработка инструкций, регламентирующих работу всех служб ДОУ.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Авгус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сентябрь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1365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Обновление информационного стенда по ПДД в фойе ДОУ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Фотоматериалы</w:t>
            </w:r>
          </w:p>
        </w:tc>
      </w:tr>
      <w:tr w:rsidR="000D7E9F" w:rsidRPr="000D7E9F" w:rsidTr="00587988">
        <w:trPr>
          <w:trHeight w:val="180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Соблюдение правил внутреннего распорядка.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Заведующий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Оперативный контроль</w:t>
            </w:r>
          </w:p>
        </w:tc>
      </w:tr>
      <w:tr w:rsidR="000D7E9F" w:rsidRPr="000D7E9F" w:rsidTr="00587988">
        <w:trPr>
          <w:trHeight w:val="210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Инструктаж по профилактике детского травматизма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Зав.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Журнал инструктажей</w:t>
            </w:r>
          </w:p>
        </w:tc>
      </w:tr>
      <w:tr w:rsidR="000D7E9F" w:rsidRPr="000D7E9F" w:rsidTr="00587988">
        <w:trPr>
          <w:trHeight w:val="130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Инструктаж по технике безопасности и охране жизни и здоровья детей в зимний период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Подготовка помещения к проведению новогодних утренников: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-Анализ и проведение инструктажа по правилам противопожарной безопасности;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-Составление актов о готовности всех помещений к проведению праздников.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 плану Заведующий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зам. зав. по АХР.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Журнал инструктажей </w:t>
            </w:r>
          </w:p>
        </w:tc>
      </w:tr>
      <w:tr w:rsidR="000D7E9F" w:rsidRPr="000D7E9F" w:rsidTr="00587988">
        <w:trPr>
          <w:trHeight w:val="180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План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Инструктаж по технике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безопасности и охране жизни и здоровья детей в зимний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195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Инструктаж на оздоровительный период летний всех сотрудников Инструктаж по профилактике детского травматизма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зам.зав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Журнал инструктажей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,</w:t>
            </w:r>
            <w:proofErr w:type="gramEnd"/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план на летний оздоровительный период</w:t>
            </w:r>
          </w:p>
        </w:tc>
      </w:tr>
      <w:tr w:rsidR="000D7E9F" w:rsidRPr="000D7E9F" w:rsidTr="00587988">
        <w:trPr>
          <w:trHeight w:val="180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Проверка условий: 1) Анализ состояния технологического оборудования; 2) Готовность ДОУ к новому учебному году; 3) Оформление актов готовности всех помещений к началу учебного года.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Заведующий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по АХР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D7E9F" w:rsidRPr="000D7E9F" w:rsidRDefault="000D7E9F" w:rsidP="000D7E9F">
      <w:pPr>
        <w:shd w:val="clear" w:color="auto" w:fill="FFFFFF" w:themeFill="background1"/>
        <w:spacing w:after="0"/>
        <w:ind w:left="-1134" w:firstLine="709"/>
        <w:rPr>
          <w:rFonts w:ascii="Times New Roman" w:hAnsi="Times New Roman"/>
          <w:b/>
          <w:sz w:val="28"/>
          <w:szCs w:val="28"/>
        </w:rPr>
      </w:pPr>
    </w:p>
    <w:p w:rsidR="000D7E9F" w:rsidRPr="000D7E9F" w:rsidRDefault="000D7E9F" w:rsidP="000D7E9F">
      <w:pPr>
        <w:shd w:val="clear" w:color="auto" w:fill="FFFFFF" w:themeFill="background1"/>
        <w:spacing w:after="0"/>
        <w:ind w:left="-1134" w:firstLine="709"/>
        <w:rPr>
          <w:rFonts w:ascii="Times New Roman" w:hAnsi="Times New Roman"/>
          <w:b/>
          <w:sz w:val="28"/>
          <w:szCs w:val="28"/>
        </w:rPr>
      </w:pPr>
    </w:p>
    <w:p w:rsidR="000D7E9F" w:rsidRPr="000D7E9F" w:rsidRDefault="000D7E9F" w:rsidP="000D7E9F">
      <w:pPr>
        <w:shd w:val="clear" w:color="auto" w:fill="FFFFFF" w:themeFill="background1"/>
        <w:spacing w:after="0"/>
        <w:ind w:left="-1134" w:firstLine="709"/>
        <w:jc w:val="center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>2.2. Обеспечение качества дошкольного образования.</w:t>
      </w:r>
    </w:p>
    <w:p w:rsidR="000D7E9F" w:rsidRPr="000D7E9F" w:rsidRDefault="000D7E9F" w:rsidP="000D7E9F">
      <w:pPr>
        <w:shd w:val="clear" w:color="auto" w:fill="FFFFFF" w:themeFill="background1"/>
        <w:spacing w:after="0"/>
        <w:ind w:left="-1134" w:firstLine="709"/>
        <w:rPr>
          <w:rFonts w:ascii="Times New Roman" w:hAnsi="Times New Roman"/>
          <w:b/>
          <w:sz w:val="28"/>
          <w:szCs w:val="28"/>
        </w:rPr>
      </w:pPr>
    </w:p>
    <w:p w:rsidR="000D7E9F" w:rsidRPr="000D7E9F" w:rsidRDefault="000D7E9F" w:rsidP="000D7E9F">
      <w:pPr>
        <w:shd w:val="clear" w:color="auto" w:fill="FFFFFF" w:themeFill="background1"/>
        <w:spacing w:after="0"/>
        <w:ind w:left="-426" w:firstLine="709"/>
        <w:rPr>
          <w:rFonts w:ascii="Times New Roman" w:hAnsi="Times New Roman"/>
          <w:b/>
          <w:sz w:val="28"/>
          <w:szCs w:val="28"/>
        </w:rPr>
      </w:pPr>
      <w:r w:rsidRPr="000D7E9F">
        <w:rPr>
          <w:rFonts w:ascii="Times New Roman" w:hAnsi="Times New Roman"/>
          <w:b/>
          <w:sz w:val="28"/>
          <w:szCs w:val="28"/>
        </w:rPr>
        <w:t xml:space="preserve">Цель: определить содержание формы и методы </w:t>
      </w:r>
      <w:proofErr w:type="spellStart"/>
      <w:r w:rsidRPr="000D7E9F">
        <w:rPr>
          <w:rFonts w:ascii="Times New Roman" w:hAnsi="Times New Roman"/>
          <w:b/>
          <w:sz w:val="28"/>
          <w:szCs w:val="28"/>
        </w:rPr>
        <w:t>психолого</w:t>
      </w:r>
      <w:proofErr w:type="spellEnd"/>
      <w:r w:rsidRPr="000D7E9F">
        <w:rPr>
          <w:rFonts w:ascii="Times New Roman" w:hAnsi="Times New Roman"/>
          <w:b/>
          <w:sz w:val="28"/>
          <w:szCs w:val="28"/>
        </w:rPr>
        <w:t>–педагогической работы в соответствии с выбранной программой, федеральными государственными образовательными стандартами и приоритетными направлениями работы ДОО.</w:t>
      </w:r>
    </w:p>
    <w:tbl>
      <w:tblPr>
        <w:tblW w:w="24226" w:type="dxa"/>
        <w:tblInd w:w="-431" w:type="dxa"/>
        <w:tblLook w:val="04A0" w:firstRow="1" w:lastRow="0" w:firstColumn="1" w:lastColumn="0" w:noHBand="0" w:noVBand="1"/>
      </w:tblPr>
      <w:tblGrid>
        <w:gridCol w:w="673"/>
        <w:gridCol w:w="2805"/>
        <w:gridCol w:w="56"/>
        <w:gridCol w:w="390"/>
        <w:gridCol w:w="754"/>
        <w:gridCol w:w="466"/>
        <w:gridCol w:w="302"/>
        <w:gridCol w:w="22"/>
        <w:gridCol w:w="1573"/>
        <w:gridCol w:w="1779"/>
        <w:gridCol w:w="312"/>
        <w:gridCol w:w="172"/>
        <w:gridCol w:w="911"/>
        <w:gridCol w:w="71"/>
        <w:gridCol w:w="443"/>
        <w:gridCol w:w="1328"/>
        <w:gridCol w:w="174"/>
        <w:gridCol w:w="453"/>
        <w:gridCol w:w="423"/>
        <w:gridCol w:w="111"/>
        <w:gridCol w:w="392"/>
        <w:gridCol w:w="15"/>
        <w:gridCol w:w="15"/>
        <w:gridCol w:w="2144"/>
        <w:gridCol w:w="2814"/>
        <w:gridCol w:w="2814"/>
        <w:gridCol w:w="2814"/>
      </w:tblGrid>
      <w:tr w:rsidR="000D7E9F" w:rsidRPr="000D7E9F" w:rsidTr="00587988">
        <w:trPr>
          <w:gridAfter w:val="3"/>
          <w:wAfter w:w="8442" w:type="dxa"/>
          <w:trHeight w:val="5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/п  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деятельности  </w:t>
            </w:r>
          </w:p>
        </w:tc>
        <w:tc>
          <w:tcPr>
            <w:tcW w:w="4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4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Итоговый документ</w:t>
            </w:r>
          </w:p>
        </w:tc>
      </w:tr>
      <w:tr w:rsidR="000D7E9F" w:rsidRPr="000D7E9F" w:rsidTr="00587988">
        <w:trPr>
          <w:gridAfter w:val="3"/>
          <w:wAfter w:w="8442" w:type="dxa"/>
          <w:trHeight w:val="1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Планирование образовательного процесса с учетом программы развития ДОО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4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Ежемесячно </w:t>
            </w:r>
          </w:p>
        </w:tc>
      </w:tr>
      <w:tr w:rsidR="000D7E9F" w:rsidRPr="000D7E9F" w:rsidTr="00587988">
        <w:trPr>
          <w:gridAfter w:val="3"/>
          <w:wAfter w:w="8442" w:type="dxa"/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Организация образовательного процесса с учетом дополнительного  образования</w:t>
            </w:r>
          </w:p>
        </w:tc>
        <w:tc>
          <w:tcPr>
            <w:tcW w:w="4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Выполнение совокупных требований ФГОС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(разделы I, II, III). </w:t>
            </w:r>
          </w:p>
        </w:tc>
        <w:tc>
          <w:tcPr>
            <w:tcW w:w="4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4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Воспитатели, педагог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специалисты,зам.зав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6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Оценка качества дошкольного образования (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самообследование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ДОО (Приказ МО и науки № 1324, контроль и т.д.) </w:t>
            </w:r>
            <w:proofErr w:type="gramEnd"/>
          </w:p>
        </w:tc>
        <w:tc>
          <w:tcPr>
            <w:tcW w:w="4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Сентябрь, декабрь, май </w:t>
            </w:r>
          </w:p>
        </w:tc>
        <w:tc>
          <w:tcPr>
            <w:tcW w:w="4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Оптимизация мер по совершенствованию образовательного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процесса в контексте развивающего и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деятельностного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подхода в образовании и построение образовательного процесса в ДОО, ориентированного на интересы, возможности социальную ситуацию развития воспитанника </w:t>
            </w:r>
          </w:p>
        </w:tc>
        <w:tc>
          <w:tcPr>
            <w:tcW w:w="4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В течение года </w:t>
            </w:r>
          </w:p>
        </w:tc>
        <w:tc>
          <w:tcPr>
            <w:tcW w:w="4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Мониторинг готовности воспитанников к обучению в школе </w:t>
            </w:r>
          </w:p>
        </w:tc>
        <w:tc>
          <w:tcPr>
            <w:tcW w:w="4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Июн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ь-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декабрь </w:t>
            </w:r>
          </w:p>
        </w:tc>
        <w:tc>
          <w:tcPr>
            <w:tcW w:w="4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Мониторинг удовлетворенности родителей качеством предоставляемых услуг в ДОУ </w:t>
            </w:r>
          </w:p>
        </w:tc>
        <w:tc>
          <w:tcPr>
            <w:tcW w:w="4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Июн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ь-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декабрь </w:t>
            </w:r>
          </w:p>
        </w:tc>
        <w:tc>
          <w:tcPr>
            <w:tcW w:w="4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Педагогический мониторинг </w:t>
            </w:r>
          </w:p>
        </w:tc>
        <w:tc>
          <w:tcPr>
            <w:tcW w:w="4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4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Работа с кадрами, обсуждение с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коллективом планирования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-образовательного процесса в ДОУ </w:t>
            </w:r>
          </w:p>
        </w:tc>
        <w:tc>
          <w:tcPr>
            <w:tcW w:w="4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постоянно, </w:t>
            </w:r>
          </w:p>
        </w:tc>
        <w:tc>
          <w:tcPr>
            <w:tcW w:w="4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Зам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ав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Мониторинг освоения образовательных областей примерной основной общеобразовательной программы (ООП), программ дополнительного образования, в соответствии с приоритетными направлениями деятельности (диагностика освоения образовательных областей программы) </w:t>
            </w:r>
          </w:p>
        </w:tc>
        <w:tc>
          <w:tcPr>
            <w:tcW w:w="4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Сентябрь, май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Воспитатели, специалисты,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Диагностические карты Разработка циклограмм деятельности педагогов </w:t>
            </w:r>
          </w:p>
        </w:tc>
        <w:tc>
          <w:tcPr>
            <w:tcW w:w="4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Август  </w:t>
            </w:r>
          </w:p>
        </w:tc>
        <w:tc>
          <w:tcPr>
            <w:tcW w:w="4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Циклограммы педагогов</w:t>
            </w:r>
          </w:p>
        </w:tc>
      </w:tr>
      <w:tr w:rsidR="000D7E9F" w:rsidRPr="000D7E9F" w:rsidTr="00587988">
        <w:trPr>
          <w:gridAfter w:val="3"/>
          <w:wAfter w:w="8442" w:type="dxa"/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Повышение профессиональной компетентности путем реализации индивидуальных тем педагогов по самообразованию </w:t>
            </w:r>
          </w:p>
        </w:tc>
        <w:tc>
          <w:tcPr>
            <w:tcW w:w="4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4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ав.,воспитатели</w:t>
            </w:r>
            <w:proofErr w:type="spellEnd"/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отчет на Педагогическом совете в мае Накопительные папки педагогов</w:t>
            </w:r>
          </w:p>
        </w:tc>
      </w:tr>
      <w:tr w:rsidR="000D7E9F" w:rsidRPr="000D7E9F" w:rsidTr="00587988">
        <w:trPr>
          <w:gridAfter w:val="3"/>
          <w:wAfter w:w="8442" w:type="dxa"/>
          <w:trHeight w:val="2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Заключение договоров, утверждение планов взаимодействия с социальными институтами города </w:t>
            </w:r>
          </w:p>
        </w:tc>
        <w:tc>
          <w:tcPr>
            <w:tcW w:w="4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4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Зам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ав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договора</w:t>
            </w:r>
          </w:p>
        </w:tc>
      </w:tr>
      <w:tr w:rsidR="000D7E9F" w:rsidRPr="000D7E9F" w:rsidTr="00587988">
        <w:trPr>
          <w:gridAfter w:val="3"/>
          <w:wAfter w:w="8442" w:type="dxa"/>
          <w:trHeight w:val="160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Контроль: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Проверка качества оформления документации воспитателей </w:t>
            </w:r>
          </w:p>
        </w:tc>
        <w:tc>
          <w:tcPr>
            <w:tcW w:w="4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Сентябрь,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Заведующий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Оперативный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530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Контроль выполнения планов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-образовательной работы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 раз в месяц </w:t>
            </w:r>
          </w:p>
        </w:tc>
        <w:tc>
          <w:tcPr>
            <w:tcW w:w="4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Оперативный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</w:tr>
      <w:tr w:rsidR="000D7E9F" w:rsidRPr="000D7E9F" w:rsidTr="00587988">
        <w:trPr>
          <w:gridAfter w:val="3"/>
          <w:wAfter w:w="8442" w:type="dxa"/>
          <w:trHeight w:val="165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соблюдением режима дня в группах ДОУ. </w:t>
            </w:r>
          </w:p>
        </w:tc>
        <w:tc>
          <w:tcPr>
            <w:tcW w:w="4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постоянно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Оперативный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</w:tr>
      <w:tr w:rsidR="000D7E9F" w:rsidRPr="000D7E9F" w:rsidTr="00587988">
        <w:trPr>
          <w:gridAfter w:val="3"/>
          <w:wAfter w:w="8442" w:type="dxa"/>
        </w:trPr>
        <w:tc>
          <w:tcPr>
            <w:tcW w:w="15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2.2.1. Организация образовательного процесса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основного образования и содержание деятельности строится в соответствие с основной общеобразовательной программой ДОО на основании ФГОС ДО (Приказ 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Минобрнауки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России от 17.10.2013 № 1155),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(Приказ Министерства образования и науки Российской Федерации (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Минобрнауки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РФ) от 30.08.2013 № 1014 г.).</w:t>
            </w:r>
            <w:proofErr w:type="gramEnd"/>
          </w:p>
        </w:tc>
      </w:tr>
      <w:tr w:rsidR="000D7E9F" w:rsidRPr="000D7E9F" w:rsidTr="00587988">
        <w:trPr>
          <w:gridAfter w:val="3"/>
          <w:wAfter w:w="8442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Оценка качества дошкольного образования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(Приказ МО и науки №1324)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Самообследование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ДОУ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май </w:t>
            </w:r>
          </w:p>
        </w:tc>
        <w:tc>
          <w:tcPr>
            <w:tcW w:w="4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Рабочая группа</w:t>
            </w:r>
          </w:p>
        </w:tc>
        <w:tc>
          <w:tcPr>
            <w:tcW w:w="6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Приказ, справк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а-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анализ</w:t>
            </w:r>
          </w:p>
        </w:tc>
      </w:tr>
      <w:tr w:rsidR="000D7E9F" w:rsidRPr="000D7E9F" w:rsidTr="00587988">
        <w:trPr>
          <w:gridAfter w:val="3"/>
          <w:wAfter w:w="8442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Педагогический мониторинг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Сентябрь, май</w:t>
            </w:r>
          </w:p>
        </w:tc>
        <w:tc>
          <w:tcPr>
            <w:tcW w:w="4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Зам. руководителя по ВР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воспитатели</w:t>
            </w:r>
          </w:p>
        </w:tc>
        <w:tc>
          <w:tcPr>
            <w:tcW w:w="6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Справка анализ</w:t>
            </w:r>
          </w:p>
        </w:tc>
      </w:tr>
      <w:tr w:rsidR="000D7E9F" w:rsidRPr="000D7E9F" w:rsidTr="00587988">
        <w:trPr>
          <w:gridAfter w:val="3"/>
          <w:wAfter w:w="8442" w:type="dxa"/>
        </w:trPr>
        <w:tc>
          <w:tcPr>
            <w:tcW w:w="15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2.2.2.Содержание деятельности по реализации культурных практик, программ кружков, студий, секций</w:t>
            </w:r>
          </w:p>
        </w:tc>
      </w:tr>
      <w:tr w:rsidR="000D7E9F" w:rsidRPr="000D7E9F" w:rsidTr="00587988">
        <w:trPr>
          <w:gridAfter w:val="3"/>
          <w:wAfter w:w="8442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/п  </w:t>
            </w: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7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3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0D7E9F" w:rsidRPr="000D7E9F" w:rsidTr="00587988">
        <w:trPr>
          <w:gridAfter w:val="3"/>
          <w:wAfter w:w="8442" w:type="dxa"/>
          <w:trHeight w:val="2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2694"/>
            </w:tblGrid>
            <w:tr w:rsidR="000D7E9F" w:rsidRPr="000D7E9F" w:rsidTr="00587988">
              <w:tc>
                <w:tcPr>
                  <w:tcW w:w="2694" w:type="dxa"/>
                  <w:tcBorders>
                    <w:top w:val="nil"/>
                    <w:left w:val="nil"/>
                    <w:right w:val="nil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lastRenderedPageBreak/>
                    <w:t>Легкая  атлетика  «</w:t>
                  </w:r>
                  <w:proofErr w:type="spellStart"/>
                  <w:r w:rsidRPr="000D7E9F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Здоровишки</w:t>
                  </w:r>
                  <w:proofErr w:type="spellEnd"/>
                  <w:r w:rsidRPr="000D7E9F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  <w:tr w:rsidR="000D7E9F" w:rsidRPr="000D7E9F" w:rsidTr="00587988">
              <w:trPr>
                <w:trHeight w:val="8933"/>
              </w:trPr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«Фантазеры»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(</w:t>
                  </w:r>
                  <w:proofErr w:type="spellStart"/>
                  <w:r w:rsidRPr="000D7E9F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пластинография</w:t>
                  </w:r>
                  <w:proofErr w:type="spellEnd"/>
                  <w:r w:rsidRPr="000D7E9F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)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«Искусница»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 xml:space="preserve">   (</w:t>
                  </w:r>
                  <w:proofErr w:type="spellStart"/>
                  <w:r w:rsidRPr="000D7E9F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изонить</w:t>
                  </w:r>
                  <w:proofErr w:type="spellEnd"/>
                  <w:r w:rsidRPr="000D7E9F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 xml:space="preserve">) 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ФЭМП  «Клуб   интеллектуалов»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Танцевальный  кружок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«Хрустальный  башмачок»</w:t>
                  </w:r>
                </w:p>
              </w:tc>
            </w:tr>
            <w:tr w:rsidR="000D7E9F" w:rsidRPr="000D7E9F" w:rsidTr="00587988">
              <w:trPr>
                <w:trHeight w:val="5806"/>
              </w:trPr>
              <w:tc>
                <w:tcPr>
                  <w:tcW w:w="2694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Театрализованная  деятельность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«Цветные  ладошки»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Открытое мероприятие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Открытое занятие в конце года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Открытое занятие в конце года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Открытое занятие в конце года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Участие в городских праздниках, конкурсах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Участие в утренниках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Открытое занятие в конце года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Апрель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  течение года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0D7E9F" w:rsidRPr="000D7E9F" w:rsidTr="00587988">
        <w:trPr>
          <w:gridAfter w:val="3"/>
          <w:wAfter w:w="8442" w:type="dxa"/>
          <w:trHeight w:val="8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111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Содержание деятельности по реализации культурных практик</w:t>
            </w:r>
          </w:p>
        </w:tc>
      </w:tr>
      <w:tr w:rsidR="000D7E9F" w:rsidRPr="000D7E9F" w:rsidTr="00587988">
        <w:trPr>
          <w:gridAfter w:val="3"/>
          <w:wAfter w:w="8442" w:type="dxa"/>
          <w:trHeight w:val="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деятельности  </w:t>
            </w:r>
          </w:p>
        </w:tc>
        <w:tc>
          <w:tcPr>
            <w:tcW w:w="5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0D7E9F" w:rsidRPr="000D7E9F" w:rsidTr="00587988">
        <w:trPr>
          <w:gridAfter w:val="3"/>
          <w:wAfter w:w="8442" w:type="dxa"/>
          <w:trHeight w:val="1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Разработка плана мероприятий по развитию духовно-нравственной культуры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5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Сентябрь Педагоги ДОУ</w:t>
            </w:r>
          </w:p>
        </w:tc>
        <w:tc>
          <w:tcPr>
            <w:tcW w:w="2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Сентябрь Педагоги ДОУ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6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Реализация проекта в старших группах «Формирование активного и бережн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уважительного отношения к окружающему миру; приобщение к основным сферам человеческой культуры (труду, знаниям, искусству, морали) </w:t>
            </w:r>
          </w:p>
        </w:tc>
        <w:tc>
          <w:tcPr>
            <w:tcW w:w="5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ь-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апрель </w:t>
            </w:r>
          </w:p>
        </w:tc>
        <w:tc>
          <w:tcPr>
            <w:tcW w:w="2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воспитатели старших групп 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Отче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презентация</w:t>
            </w:r>
          </w:p>
        </w:tc>
      </w:tr>
      <w:tr w:rsidR="000D7E9F" w:rsidRPr="000D7E9F" w:rsidTr="00587988">
        <w:trPr>
          <w:gridAfter w:val="3"/>
          <w:wAfter w:w="8442" w:type="dxa"/>
          <w:trHeight w:val="1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Реализация проекта в младших группах «Приобщение к основным сферам человеческой культуры: труду, искусству» </w:t>
            </w:r>
          </w:p>
        </w:tc>
        <w:tc>
          <w:tcPr>
            <w:tcW w:w="5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ь-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февраль </w:t>
            </w:r>
          </w:p>
        </w:tc>
        <w:tc>
          <w:tcPr>
            <w:tcW w:w="2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воспитатели младших групп 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Отче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презентация</w:t>
            </w:r>
          </w:p>
        </w:tc>
      </w:tr>
      <w:tr w:rsidR="000D7E9F" w:rsidRPr="000D7E9F" w:rsidTr="00587988">
        <w:trPr>
          <w:gridAfter w:val="3"/>
          <w:wAfter w:w="8442" w:type="dxa"/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Организация образовательной ситуации с целью решения определенных задач развития, воспитания и обучения. </w:t>
            </w:r>
          </w:p>
        </w:tc>
        <w:tc>
          <w:tcPr>
            <w:tcW w:w="5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 всех групп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5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Использование в НОД схем,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предметной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, условно-графических моделей </w:t>
            </w:r>
          </w:p>
        </w:tc>
        <w:tc>
          <w:tcPr>
            <w:tcW w:w="5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 всех групп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Организация форм работы культурных практик: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-Совместная игра;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-Ситуации общения и накопления положительного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социальн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эмоционального опыта;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- Творческая мастерская;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Музыкально-театральная и литературная гостиная (детская студия)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- Сенсорный и интеллектуальный тренинг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- Детский досуг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-Коллективная и индивидуальная трудовая деятельность </w:t>
            </w:r>
          </w:p>
        </w:tc>
        <w:tc>
          <w:tcPr>
            <w:tcW w:w="5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В течение года </w:t>
            </w:r>
          </w:p>
        </w:tc>
        <w:tc>
          <w:tcPr>
            <w:tcW w:w="2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Воспитатели всех групп 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Проведение праздников</w:t>
            </w:r>
          </w:p>
        </w:tc>
      </w:tr>
      <w:tr w:rsidR="000D7E9F" w:rsidRPr="000D7E9F" w:rsidTr="00587988">
        <w:trPr>
          <w:gridAfter w:val="3"/>
          <w:wAfter w:w="8442" w:type="dxa"/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«Событие в жизни человека, посвященное различным сторонам человеческого бытия»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3 раза в год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Муз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уководители Встречи с интересными людьми нашего города: поэтами, артистами, спортсменами, ветеранами войны, кадетами из  школы, людьми разных профессий.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Новостная строка на сайте ДОУ</w:t>
            </w:r>
          </w:p>
        </w:tc>
      </w:tr>
      <w:tr w:rsidR="000D7E9F" w:rsidRPr="000D7E9F" w:rsidTr="00587988">
        <w:trPr>
          <w:gridAfter w:val="3"/>
          <w:wAfter w:w="8442" w:type="dxa"/>
          <w:trHeight w:val="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Обновление культурно-развивающей среды в группах </w:t>
            </w:r>
          </w:p>
        </w:tc>
        <w:tc>
          <w:tcPr>
            <w:tcW w:w="5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 уч. года </w:t>
            </w:r>
          </w:p>
        </w:tc>
        <w:tc>
          <w:tcPr>
            <w:tcW w:w="2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Воспитатели групп 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Подготовка педагогического коллектива к реализации культурной направленности регионального компонента дошкольного образования </w:t>
            </w:r>
          </w:p>
        </w:tc>
        <w:tc>
          <w:tcPr>
            <w:tcW w:w="5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Педагоги ДОУ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Организованные субботние экскурсии «Посещение краеведческих музеев, выставок города Махачкала совместно с родителями» </w:t>
            </w:r>
          </w:p>
        </w:tc>
        <w:tc>
          <w:tcPr>
            <w:tcW w:w="5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 плану </w:t>
            </w: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 старших групп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</w:trPr>
        <w:tc>
          <w:tcPr>
            <w:tcW w:w="15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2.2.3.Планирование коррекционных мероприятий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/п  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деятельности  </w:t>
            </w:r>
          </w:p>
        </w:tc>
        <w:tc>
          <w:tcPr>
            <w:tcW w:w="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Сроки  </w:t>
            </w:r>
          </w:p>
        </w:tc>
        <w:tc>
          <w:tcPr>
            <w:tcW w:w="4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0D7E9F" w:rsidRPr="000D7E9F" w:rsidTr="00587988">
        <w:trPr>
          <w:gridAfter w:val="3"/>
          <w:wAfter w:w="8442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Обследование,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нуждающихся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 коррекционной помощи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Сентябрь, январь, май </w:t>
            </w:r>
          </w:p>
        </w:tc>
        <w:tc>
          <w:tcPr>
            <w:tcW w:w="4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психолог, Воспитатели, специалисты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17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Карты развития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Разработка адаптированной программы с учетом направленности группы </w:t>
            </w:r>
          </w:p>
        </w:tc>
        <w:tc>
          <w:tcPr>
            <w:tcW w:w="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4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ав.,учитель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 логопед, Педагог- психолог, Воспитатели, специалисты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345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Составление индивидуальных маршрутов развития </w:t>
            </w:r>
          </w:p>
        </w:tc>
        <w:tc>
          <w:tcPr>
            <w:tcW w:w="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4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воспитатель, учител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ь-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логопед, Педагог- психолог и др. специалисты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25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Принятие плана работы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учебный год </w:t>
            </w:r>
          </w:p>
        </w:tc>
        <w:tc>
          <w:tcPr>
            <w:tcW w:w="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4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Плана работы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0D7E9F" w:rsidRPr="000D7E9F" w:rsidTr="00587988">
        <w:trPr>
          <w:gridAfter w:val="3"/>
          <w:wAfter w:w="8442" w:type="dxa"/>
          <w:trHeight w:val="270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Организация взаимодействия между педагогами ДОУ и специалистами, участвующими в работе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</w:p>
        </w:tc>
        <w:tc>
          <w:tcPr>
            <w:tcW w:w="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Специалисты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</w:p>
        </w:tc>
        <w:tc>
          <w:tcPr>
            <w:tcW w:w="4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Специалисты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85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Взаимодействие «День здоровья» с интеграцией области «Социально-коммуникативного развития» с сопровождением речевых игр и упражнений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старших групп детей ДОУ </w:t>
            </w:r>
          </w:p>
        </w:tc>
        <w:tc>
          <w:tcPr>
            <w:tcW w:w="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4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Инструктор по физическому воспитанию, учитель-логопед 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Новостная строка на сайте ДОУ, конспект мероприятия</w:t>
            </w:r>
          </w:p>
        </w:tc>
      </w:tr>
      <w:tr w:rsidR="000D7E9F" w:rsidRPr="000D7E9F" w:rsidTr="00587988">
        <w:trPr>
          <w:gridAfter w:val="3"/>
          <w:wAfter w:w="8442" w:type="dxa"/>
          <w:trHeight w:val="300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Повторное обследование детей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логопункта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Апрель-май </w:t>
            </w:r>
          </w:p>
        </w:tc>
        <w:tc>
          <w:tcPr>
            <w:tcW w:w="4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психолог, учитель-логопед 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Диагностически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е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карты, заключение, отчет</w:t>
            </w:r>
          </w:p>
        </w:tc>
      </w:tr>
      <w:tr w:rsidR="000D7E9F" w:rsidRPr="000D7E9F" w:rsidTr="00587988">
        <w:trPr>
          <w:gridAfter w:val="3"/>
          <w:wAfter w:w="8442" w:type="dxa"/>
          <w:trHeight w:val="270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Обновление информации на стенде коррекционной помощи </w:t>
            </w:r>
          </w:p>
        </w:tc>
        <w:tc>
          <w:tcPr>
            <w:tcW w:w="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Ежемесячно </w:t>
            </w:r>
          </w:p>
        </w:tc>
        <w:tc>
          <w:tcPr>
            <w:tcW w:w="4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учител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ь-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логопед, педагог- психолог 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Материалы информации</w:t>
            </w:r>
          </w:p>
        </w:tc>
      </w:tr>
      <w:tr w:rsidR="000D7E9F" w:rsidRPr="000D7E9F" w:rsidTr="00587988">
        <w:trPr>
          <w:gridAfter w:val="3"/>
          <w:wAfter w:w="8442" w:type="dxa"/>
          <w:trHeight w:val="225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Внедрение авторских разработок материала по дифференциации </w:t>
            </w:r>
          </w:p>
        </w:tc>
        <w:tc>
          <w:tcPr>
            <w:tcW w:w="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4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Учител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ь-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логопед 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План работы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учителя-сонорных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звуков логопеда</w:t>
            </w:r>
          </w:p>
        </w:tc>
      </w:tr>
      <w:tr w:rsidR="000D7E9F" w:rsidRPr="000D7E9F" w:rsidTr="00587988">
        <w:trPr>
          <w:gridAfter w:val="3"/>
          <w:wAfter w:w="8442" w:type="dxa"/>
          <w:trHeight w:val="300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Проведение речевых игр, пальчиковых гимнастик, в НОД, в свободной деятельности, на прогулке с интеграцией областей «Социально-коммуникативное развитие», «Художественно-эстетическое развитие», «Физическая культура</w:t>
            </w:r>
          </w:p>
        </w:tc>
        <w:tc>
          <w:tcPr>
            <w:tcW w:w="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4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Воспитатели, музыкальный руководитель, учитель-логопед 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Картотека речевых игр</w:t>
            </w:r>
          </w:p>
        </w:tc>
      </w:tr>
      <w:tr w:rsidR="000D7E9F" w:rsidRPr="000D7E9F" w:rsidTr="00587988">
        <w:trPr>
          <w:gridAfter w:val="3"/>
          <w:wAfter w:w="8442" w:type="dxa"/>
          <w:trHeight w:val="285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Оформление документации, заключение договоров вновь прибывших детей с ОВЗ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4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Заведующий 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300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Индивидуальные планы детей у каждого специалиста. Ведение тетрадей учета индивидуальных занятий с детьми и работы с родителями Организация образовательной деятельности коррекционн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развивающего обучения; </w:t>
            </w:r>
          </w:p>
        </w:tc>
        <w:tc>
          <w:tcPr>
            <w:tcW w:w="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Сентябрь-май </w:t>
            </w:r>
          </w:p>
        </w:tc>
        <w:tc>
          <w:tcPr>
            <w:tcW w:w="4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., педагог- психолог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70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Проведение комплекса лечебн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оздоровительных мероприятий </w:t>
            </w:r>
          </w:p>
        </w:tc>
        <w:tc>
          <w:tcPr>
            <w:tcW w:w="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Сентябрь-май </w:t>
            </w:r>
          </w:p>
        </w:tc>
        <w:tc>
          <w:tcPr>
            <w:tcW w:w="4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Педагогический коллектив, работающий с группой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40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Психокоррекционная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 психопрофилактическая работа с детьми инвалидами </w:t>
            </w:r>
          </w:p>
        </w:tc>
        <w:tc>
          <w:tcPr>
            <w:tcW w:w="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Сентябрь-май </w:t>
            </w:r>
          </w:p>
        </w:tc>
        <w:tc>
          <w:tcPr>
            <w:tcW w:w="4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психолог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70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Индивидуальные консультации для родителей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специалистов </w:t>
            </w:r>
          </w:p>
        </w:tc>
        <w:tc>
          <w:tcPr>
            <w:tcW w:w="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Сентябр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ь-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май </w:t>
            </w:r>
          </w:p>
        </w:tc>
        <w:tc>
          <w:tcPr>
            <w:tcW w:w="4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психолог, учитель-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логопед,инструктор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физ.культуре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Материалы консультаций</w:t>
            </w:r>
          </w:p>
        </w:tc>
      </w:tr>
      <w:tr w:rsidR="000D7E9F" w:rsidRPr="000D7E9F" w:rsidTr="00587988">
        <w:trPr>
          <w:gridAfter w:val="3"/>
          <w:wAfter w:w="8442" w:type="dxa"/>
          <w:trHeight w:val="28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Совместное мероприятие с родителями и детьми с ОВЗ </w:t>
            </w:r>
          </w:p>
        </w:tc>
        <w:tc>
          <w:tcPr>
            <w:tcW w:w="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4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Материалы мероприятия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Материалы мероприятия</w:t>
            </w:r>
          </w:p>
        </w:tc>
      </w:tr>
      <w:tr w:rsidR="000D7E9F" w:rsidRPr="000D7E9F" w:rsidTr="00587988">
        <w:trPr>
          <w:gridAfter w:val="3"/>
          <w:wAfter w:w="8442" w:type="dxa"/>
        </w:trPr>
        <w:tc>
          <w:tcPr>
            <w:tcW w:w="15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2.2.4. Коррекционно-организационная деятельность Медико-педагогического совета</w:t>
            </w:r>
          </w:p>
        </w:tc>
      </w:tr>
      <w:tr w:rsidR="000D7E9F" w:rsidRPr="000D7E9F" w:rsidTr="00587988">
        <w:trPr>
          <w:gridAfter w:val="3"/>
          <w:wAfter w:w="8442" w:type="dxa"/>
          <w:trHeight w:val="7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/п  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деятельности  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Сроки 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0D7E9F" w:rsidRPr="000D7E9F" w:rsidTr="00587988">
        <w:trPr>
          <w:gridAfter w:val="3"/>
          <w:wAfter w:w="8442" w:type="dxa"/>
          <w:trHeight w:val="7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Заседание  (1 раз в квартал)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Заседание № 1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Тема: «Организационное заседание»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Информация о составе консилиума Уточнение нормативно-правовой документацией, регламентирующей деятельность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Принятие плана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работы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2016-2017учебный год Организация взаимодействия между педагогами ДОУ и специалистами, участвующими в работе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Обсуждение контингента детей группы риска, обновление Банка данных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Сентябрь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Председатель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специалисты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Протокол заседания,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Заключение договоров с родителями о взаимодействии с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D7E9F" w:rsidRPr="000D7E9F" w:rsidTr="00587988">
        <w:trPr>
          <w:gridAfter w:val="3"/>
          <w:wAfter w:w="8442" w:type="dxa"/>
          <w:trHeight w:val="33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Заседание № 2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Тема: «Анализ результатов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обследования детей специалистами» Коллегиальное обсуждение результатов комплексного обследования детей специалистами МБДОУ Определение образовательных маршрутов и характера комплексной коррекционной помощи данным детям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Анализ предварительной готовности к школьному обучению (познавательная, произвольная,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мотивационная сфера) для создания коррекционн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развивающих групп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Специалисты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Протокол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Программы специалистов</w:t>
            </w:r>
          </w:p>
        </w:tc>
      </w:tr>
      <w:tr w:rsidR="000D7E9F" w:rsidRPr="000D7E9F" w:rsidTr="00587988">
        <w:trPr>
          <w:gridAfter w:val="3"/>
          <w:wAfter w:w="8442" w:type="dxa"/>
          <w:trHeight w:val="2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Заседание №3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Тема: «Оценка эффективности коррекционн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развивающих программ» Анализ динамики коррекционно- развивающей работы с детьми, получающими медико-психолого- педагогическое сопровождение. Анализ коррекционно-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развивающей работы с выпускниками подготовительных групп Состояние здоровья и физического развития детей группы риска Разработка рекомендаций для родителей и педагогов по дальнейшему сопровождению детей группы риска.</w:t>
            </w:r>
          </w:p>
          <w:p w:rsidR="000D7E9F" w:rsidRPr="000D7E9F" w:rsidRDefault="000D7E9F" w:rsidP="000D7E9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Анализ итоговой диагностики психологической готовности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ребѐнка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 школе (познавательная, произвольная, мотивационная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сфера) Формирование заключений для заполнения карт выпускников </w:t>
            </w:r>
          </w:p>
          <w:p w:rsidR="000D7E9F" w:rsidRPr="000D7E9F" w:rsidRDefault="000D7E9F" w:rsidP="000D7E9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Специалисты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,в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оспитатели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Протокол заседания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Карты динамики развития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,</w:t>
            </w:r>
            <w:proofErr w:type="gramEnd"/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Карты выпускников.</w:t>
            </w:r>
          </w:p>
        </w:tc>
      </w:tr>
      <w:tr w:rsidR="000D7E9F" w:rsidRPr="000D7E9F" w:rsidTr="00587988">
        <w:trPr>
          <w:gridAfter w:val="3"/>
          <w:wAfter w:w="8442" w:type="dxa"/>
          <w:trHeight w:val="2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Заседание № 4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Тема: «Итоги работы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за учебный год»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1.Результаты реализации индивидуальных образовательных маршрутов, их эффективность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Анализ деятельности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МБДОУ за 2016-2017 учебный год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май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Заведующий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Протокол заседания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3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за деятельностью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Ноябрь, апрель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Заведующий. Председатель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Приказ, справка.</w:t>
            </w:r>
          </w:p>
        </w:tc>
      </w:tr>
      <w:tr w:rsidR="000D7E9F" w:rsidRPr="000D7E9F" w:rsidTr="00587988">
        <w:trPr>
          <w:gridAfter w:val="3"/>
          <w:wAfter w:w="8442" w:type="dxa"/>
        </w:trPr>
        <w:tc>
          <w:tcPr>
            <w:tcW w:w="15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2.2.5. Организация необходимой предметно-развивающей среды с учетом ФГОС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ДО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необходимой предметно-пространственной развивающей образовательной среды с учётом требований п.3.3. «Требования к развивающей предметно – пространственной среде» ФГОС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ДО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 Обновление содержания предметно-пространственной развивающей образовательной среды по всем направлениям, предусмотренным Программой развития ДОО для обеспечения максимальной  реализации  образовательного потенциала пространства  группы, а также территории,  возможности  общения и совместной деятельности детей.</w:t>
            </w:r>
          </w:p>
        </w:tc>
      </w:tr>
      <w:tr w:rsidR="000D7E9F" w:rsidRPr="000D7E9F" w:rsidTr="00587988">
        <w:trPr>
          <w:gridAfter w:val="3"/>
          <w:wAfter w:w="8442" w:type="dxa"/>
          <w:trHeight w:val="5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4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</w:t>
            </w:r>
          </w:p>
        </w:tc>
      </w:tr>
      <w:tr w:rsidR="000D7E9F" w:rsidRPr="000D7E9F" w:rsidTr="00587988">
        <w:trPr>
          <w:gridAfter w:val="3"/>
          <w:wAfter w:w="8442" w:type="dxa"/>
          <w:trHeight w:val="5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Анализ организации предметн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развивающей среды в соответствии с реализуемой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примерной основной образовательной программой «От рождения  до  школы» дошкольного образования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4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Зам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ав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Справка</w:t>
            </w:r>
          </w:p>
        </w:tc>
      </w:tr>
      <w:tr w:rsidR="000D7E9F" w:rsidRPr="000D7E9F" w:rsidTr="00587988">
        <w:trPr>
          <w:gridAfter w:val="3"/>
          <w:wAfter w:w="8442" w:type="dxa"/>
          <w:trHeight w:val="2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Пополнение оборудования и совершенствования развивающей среды ДОУ с учетом ФГОС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проектом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обновлению оборудования на игровых  площадках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4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3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Пополнение оборудования для организации всех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видов детской деятельности Ноябрь воспитатели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4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Оснащение предметной среды групп с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учѐтом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гендерного развития, оборудование зоны взаимодействия. 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– </w:t>
            </w:r>
          </w:p>
        </w:tc>
        <w:tc>
          <w:tcPr>
            <w:tcW w:w="4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участники эксперимента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Модернизация кабинетов специалистов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4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Заведующий, воспитатели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Оборудование лабораторий для исследовательской деятельности в старших и подготовительной группах 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Август, сентябрь</w:t>
            </w:r>
          </w:p>
        </w:tc>
        <w:tc>
          <w:tcPr>
            <w:tcW w:w="4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Заведующий, воспитатели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Оснащение дидактическими и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настольными играми в группах МБДОУ по всем разделам программы с учетом ФГОС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условиям реализации ООП 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4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Заведующий, воспитатели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594"/>
        </w:trPr>
        <w:tc>
          <w:tcPr>
            <w:tcW w:w="15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                                2.2.6. Организация инновационной деятельности в образовательном процессе</w:t>
            </w: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D7E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профессиональное развитие педагогов на основе изучения эффективного опыта по организации и планированию  образовательного процесса с детьми дошкольного возраста в соответствии с ФГОС </w:t>
            </w:r>
            <w:proofErr w:type="gramStart"/>
            <w:r w:rsidRPr="000D7E9F">
              <w:rPr>
                <w:rFonts w:ascii="Times New Roman" w:hAnsi="Times New Roman"/>
                <w:b/>
                <w:bCs/>
                <w:sz w:val="28"/>
                <w:szCs w:val="28"/>
              </w:rPr>
              <w:t>ДО</w:t>
            </w:r>
            <w:proofErr w:type="gramEnd"/>
            <w:r w:rsidRPr="000D7E9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0D7E9F" w:rsidRPr="000D7E9F" w:rsidTr="00587988">
        <w:trPr>
          <w:gridAfter w:val="3"/>
          <w:wAfter w:w="8442" w:type="dxa"/>
          <w:trHeight w:val="255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line="2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Итоговый документ</w:t>
            </w:r>
          </w:p>
        </w:tc>
      </w:tr>
      <w:tr w:rsidR="000D7E9F" w:rsidRPr="000D7E9F" w:rsidTr="00587988">
        <w:trPr>
          <w:gridAfter w:val="3"/>
          <w:wAfter w:w="8442" w:type="dxa"/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line="2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работы консультационных центров 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Педагог-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психолог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,У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читель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логопед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медицинская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сестра,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</w:t>
            </w:r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оспитатели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,му</w:t>
            </w:r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зыкальный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руководитель.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64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line="2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Составление плана работы инновационного проекта на 2016-2017 учебный год,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направление «Знакомство с малой родиной» 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В  течение 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.г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ода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ав.,группа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воспитателей – экспериментаторов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Абакарова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З.,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Багишева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Д.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 МБДОУ, тематическая проверка «Организация образовательного процесса в патриотическом воспитании дошкольников»</w:t>
            </w:r>
          </w:p>
        </w:tc>
      </w:tr>
      <w:tr w:rsidR="000D7E9F" w:rsidRPr="000D7E9F" w:rsidTr="00587988">
        <w:trPr>
          <w:gridAfter w:val="3"/>
          <w:wAfter w:w="8442" w:type="dxa"/>
          <w:trHeight w:val="3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line="2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Формирование  активного  и  бережного  уважительного  отношения  к  окружающему  миру 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роибщение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к  основным  сферам  человеческой   культуры(труду, знаниям, 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искусству,морали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В течение  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уч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.г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Воспитатели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Магомедова  Х.С., Алиханова А.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Материал  по  проекту</w:t>
            </w:r>
          </w:p>
        </w:tc>
      </w:tr>
      <w:tr w:rsidR="000D7E9F" w:rsidRPr="000D7E9F" w:rsidTr="00587988">
        <w:trPr>
          <w:gridAfter w:val="3"/>
          <w:wAfter w:w="8442" w:type="dxa"/>
          <w:trHeight w:val="28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line="2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Проибщение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к  основным  сферам  человеческой   культур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ы(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труду, искусству)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В  течение  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уч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.г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         Воспитатели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Муслимова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К.Н.,Гамзатова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И.Г.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Материал  по  проекту</w:t>
            </w:r>
          </w:p>
        </w:tc>
      </w:tr>
      <w:tr w:rsidR="000D7E9F" w:rsidRPr="000D7E9F" w:rsidTr="00587988">
        <w:trPr>
          <w:gridAfter w:val="3"/>
          <w:wAfter w:w="8442" w:type="dxa"/>
          <w:trHeight w:val="64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line="2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Контроль: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40"/>
        </w:trPr>
        <w:tc>
          <w:tcPr>
            <w:tcW w:w="15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                 2.2.6. Организация смотров-конкурсов, досуговой деятельности.</w:t>
            </w:r>
          </w:p>
        </w:tc>
      </w:tr>
      <w:tr w:rsidR="000D7E9F" w:rsidRPr="000D7E9F" w:rsidTr="00587988">
        <w:trPr>
          <w:gridAfter w:val="3"/>
          <w:wAfter w:w="8442" w:type="dxa"/>
          <w:trHeight w:val="1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55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0D7E9F" w:rsidRPr="000D7E9F" w:rsidTr="00587988">
        <w:trPr>
          <w:gridAfter w:val="3"/>
          <w:wAfter w:w="8442" w:type="dxa"/>
          <w:trHeight w:val="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Конкурс среди педагогов ДОУ по ведению и оформлению планов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-образовательного процесса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4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Зав.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,з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ам.зав.,воспитатели</w:t>
            </w:r>
            <w:proofErr w:type="spellEnd"/>
          </w:p>
        </w:tc>
        <w:tc>
          <w:tcPr>
            <w:tcW w:w="55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</w:tc>
      </w:tr>
      <w:tr w:rsidR="000D7E9F" w:rsidRPr="000D7E9F" w:rsidTr="00587988">
        <w:trPr>
          <w:gridAfter w:val="3"/>
          <w:wAfter w:w="8442" w:type="dxa"/>
          <w:trHeight w:val="2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Смотр - конкурс на лучшее оформление спортивных центров групп 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4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зам.зав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55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Справка по итогам смотр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конкурса</w:t>
            </w:r>
          </w:p>
        </w:tc>
      </w:tr>
      <w:tr w:rsidR="000D7E9F" w:rsidRPr="000D7E9F" w:rsidTr="00587988">
        <w:trPr>
          <w:gridAfter w:val="3"/>
          <w:wAfter w:w="8442" w:type="dxa"/>
          <w:trHeight w:val="15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Конкурс исследовательских работ и творческих проектов дошкольников и младших школьников «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исследователь»,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4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Зав.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ам.зав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Приказ, итоги конкурса, награждение победителей.</w:t>
            </w:r>
          </w:p>
        </w:tc>
      </w:tr>
      <w:tr w:rsidR="000D7E9F" w:rsidRPr="000D7E9F" w:rsidTr="00587988">
        <w:trPr>
          <w:gridAfter w:val="3"/>
          <w:wAfter w:w="8442" w:type="dxa"/>
          <w:trHeight w:val="10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Смотр-конкурс на лучшую подготовку к ЛОП «Здравствуй, лето!» 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4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зам.зав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Справка по итогам смотр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конкурса </w:t>
            </w:r>
          </w:p>
        </w:tc>
      </w:tr>
      <w:tr w:rsidR="000D7E9F" w:rsidRPr="000D7E9F" w:rsidTr="00587988">
        <w:trPr>
          <w:gridAfter w:val="3"/>
          <w:wAfter w:w="8442" w:type="dxa"/>
          <w:trHeight w:val="1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Участие в культурно-спортивных мероприятиях по ПДД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 плану  </w:t>
            </w:r>
          </w:p>
        </w:tc>
        <w:tc>
          <w:tcPr>
            <w:tcW w:w="4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Педагоги ДОУ </w:t>
            </w:r>
          </w:p>
        </w:tc>
        <w:tc>
          <w:tcPr>
            <w:tcW w:w="55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Итоги конкурсов</w:t>
            </w:r>
          </w:p>
        </w:tc>
      </w:tr>
      <w:tr w:rsidR="000D7E9F" w:rsidRPr="000D7E9F" w:rsidTr="00587988">
        <w:trPr>
          <w:gridAfter w:val="3"/>
          <w:wAfter w:w="8442" w:type="dxa"/>
          <w:trHeight w:val="1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Дни здоровья 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ноябрь, февраль, апрель, </w:t>
            </w:r>
          </w:p>
        </w:tc>
        <w:tc>
          <w:tcPr>
            <w:tcW w:w="4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Инструктор по физкультуре, воспитатели </w:t>
            </w:r>
          </w:p>
        </w:tc>
        <w:tc>
          <w:tcPr>
            <w:tcW w:w="55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Новостная строка на сайте ДОУ, материалы мероприятий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Фоторепортаж</w:t>
            </w:r>
          </w:p>
        </w:tc>
      </w:tr>
      <w:tr w:rsidR="000D7E9F" w:rsidRPr="000D7E9F" w:rsidTr="00587988">
        <w:trPr>
          <w:gridAfter w:val="3"/>
          <w:wAfter w:w="8442" w:type="dxa"/>
          <w:trHeight w:val="16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Праздник осени «Осенний бал» 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4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Муз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, воспитатели </w:t>
            </w:r>
          </w:p>
        </w:tc>
        <w:tc>
          <w:tcPr>
            <w:tcW w:w="55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Материалы сценариев, новостная строка на сайте</w:t>
            </w:r>
          </w:p>
        </w:tc>
      </w:tr>
      <w:tr w:rsidR="000D7E9F" w:rsidRPr="000D7E9F" w:rsidTr="00587988">
        <w:trPr>
          <w:gridAfter w:val="3"/>
          <w:wAfter w:w="8442" w:type="dxa"/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Праздник «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Навруз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-байрам» 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4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Муз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уководитель,воспитатели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Фото  на сайте ДОУ, конспект сценария.</w:t>
            </w:r>
          </w:p>
        </w:tc>
      </w:tr>
      <w:tr w:rsidR="000D7E9F" w:rsidRPr="000D7E9F" w:rsidTr="00587988">
        <w:trPr>
          <w:gridAfter w:val="3"/>
          <w:wAfter w:w="8442" w:type="dxa"/>
          <w:trHeight w:val="13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Совместные мероприятия, проекты, акции с родителями в каждой возрастной группе в соответствии с комплексно-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тематическим планом и планом ДОУ 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В течение года </w:t>
            </w:r>
          </w:p>
        </w:tc>
        <w:tc>
          <w:tcPr>
            <w:tcW w:w="4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., воспитатели,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педагоги доп. обр.</w:t>
            </w:r>
          </w:p>
        </w:tc>
        <w:tc>
          <w:tcPr>
            <w:tcW w:w="55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Фотоматериал</w:t>
            </w:r>
          </w:p>
        </w:tc>
      </w:tr>
      <w:tr w:rsidR="000D7E9F" w:rsidRPr="000D7E9F" w:rsidTr="00587988">
        <w:trPr>
          <w:gridAfter w:val="3"/>
          <w:wAfter w:w="8442" w:type="dxa"/>
          <w:trHeight w:val="1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Организация праздников, посвященных: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-«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День любви, семьи и верности»; «День птиц» и др. 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4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Муз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ук.,воспитатели</w:t>
            </w:r>
            <w:proofErr w:type="spellEnd"/>
          </w:p>
        </w:tc>
        <w:tc>
          <w:tcPr>
            <w:tcW w:w="55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Конспекты мероприятий</w:t>
            </w:r>
          </w:p>
        </w:tc>
      </w:tr>
      <w:tr w:rsidR="000D7E9F" w:rsidRPr="000D7E9F" w:rsidTr="00587988">
        <w:trPr>
          <w:gridAfter w:val="3"/>
          <w:wAfter w:w="8442" w:type="dxa"/>
          <w:trHeight w:val="240"/>
        </w:trPr>
        <w:tc>
          <w:tcPr>
            <w:tcW w:w="15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</w:t>
            </w:r>
          </w:p>
        </w:tc>
      </w:tr>
      <w:tr w:rsidR="000D7E9F" w:rsidRPr="000D7E9F" w:rsidTr="00587988">
        <w:trPr>
          <w:gridAfter w:val="3"/>
          <w:wAfter w:w="8442" w:type="dxa"/>
          <w:trHeight w:val="240"/>
        </w:trPr>
        <w:tc>
          <w:tcPr>
            <w:tcW w:w="15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2.3. Обеспечение преемственности целей, задач и содержания образования, реализуемых в рамках образовательных программ.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равных стартовых возможностей для обучения детей в образовательной организации, формирование положительного интереса к обучению, снижение адаптационного стресса, ориентирование на формирование у детей дошкольного возраста предпосылок к учебной  деятельности на этапе завершения ими дошкольного образования (ФГОС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ДО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0D7E9F" w:rsidRPr="000D7E9F" w:rsidTr="00587988">
        <w:trPr>
          <w:gridAfter w:val="3"/>
          <w:wAfter w:w="8442" w:type="dxa"/>
          <w:trHeight w:val="240"/>
        </w:trPr>
        <w:tc>
          <w:tcPr>
            <w:tcW w:w="15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2.3.1 Мониторинг развития детей, поступающих в школу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15"/>
              <w:gridCol w:w="2893"/>
              <w:gridCol w:w="1993"/>
              <w:gridCol w:w="4170"/>
              <w:gridCol w:w="5787"/>
            </w:tblGrid>
            <w:tr w:rsidR="000D7E9F" w:rsidRPr="000D7E9F" w:rsidTr="00587988">
              <w:trPr>
                <w:trHeight w:val="600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gramStart"/>
                  <w:r w:rsidRPr="000D7E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</w:t>
                  </w:r>
                  <w:proofErr w:type="gramEnd"/>
                  <w:r w:rsidRPr="000D7E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Содержание деятельности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5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Итоговое мероприятие</w:t>
                  </w:r>
                </w:p>
              </w:tc>
            </w:tr>
            <w:tr w:rsidR="000D7E9F" w:rsidRPr="000D7E9F" w:rsidTr="00587988">
              <w:trPr>
                <w:trHeight w:val="180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Диагностика психологической готовности к обучению школе </w:t>
                  </w: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(методика М. Семаго) (стартовая, итоговая) 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октябрь март </w:t>
                  </w:r>
                </w:p>
              </w:tc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Педагог-психолог </w:t>
                  </w:r>
                </w:p>
              </w:tc>
              <w:tc>
                <w:tcPr>
                  <w:tcW w:w="5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отчет на педсовете</w:t>
                  </w:r>
                </w:p>
              </w:tc>
            </w:tr>
            <w:tr w:rsidR="000D7E9F" w:rsidRPr="000D7E9F" w:rsidTr="00587988">
              <w:trPr>
                <w:trHeight w:val="210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Исследование мотивации учения 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М.Р. Гинзбург 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май </w:t>
                  </w:r>
                </w:p>
              </w:tc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Педагог-психолог</w:t>
                  </w:r>
                </w:p>
              </w:tc>
              <w:tc>
                <w:tcPr>
                  <w:tcW w:w="5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0D7E9F" w:rsidRPr="000D7E9F" w:rsidTr="00587988">
              <w:trPr>
                <w:trHeight w:val="180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Мониторинг состояния здоровья и заболеваемости будущих первоклассников 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Ежемесячно </w:t>
                  </w:r>
                </w:p>
              </w:tc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педаго</w:t>
                  </w:r>
                  <w:proofErr w:type="gram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г-</w:t>
                  </w:r>
                  <w:proofErr w:type="gram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психолог, ст. </w:t>
                  </w:r>
                  <w:proofErr w:type="spell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вос</w:t>
                  </w:r>
                  <w:proofErr w:type="spell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-ль </w:t>
                  </w:r>
                </w:p>
              </w:tc>
              <w:tc>
                <w:tcPr>
                  <w:tcW w:w="5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Экран</w:t>
                  </w:r>
                </w:p>
              </w:tc>
            </w:tr>
            <w:tr w:rsidR="000D7E9F" w:rsidRPr="000D7E9F" w:rsidTr="00587988">
              <w:trPr>
                <w:trHeight w:val="210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Организация обследования детей с нарушениями речи 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Ноябрь, март </w:t>
                  </w:r>
                </w:p>
              </w:tc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Учитель-логопед </w:t>
                  </w:r>
                </w:p>
              </w:tc>
              <w:tc>
                <w:tcPr>
                  <w:tcW w:w="5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Экран</w:t>
                  </w:r>
                </w:p>
              </w:tc>
            </w:tr>
            <w:tr w:rsidR="000D7E9F" w:rsidRPr="000D7E9F" w:rsidTr="00587988">
              <w:trPr>
                <w:trHeight w:val="240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Определение школьной зрелости детей 6-летнего возраста, подготовка </w:t>
                  </w:r>
                  <w:proofErr w:type="gram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скрининг-тестов</w:t>
                  </w:r>
                  <w:proofErr w:type="gram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Ноябрь, март 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Педагог-психолог, воспитатели подготовительных к школе групп 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Экран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0D7E9F" w:rsidRPr="000D7E9F" w:rsidTr="00587988">
              <w:trPr>
                <w:trHeight w:val="255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0D7E9F" w:rsidRPr="000D7E9F" w:rsidTr="00587988">
              <w:trPr>
                <w:trHeight w:val="240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40"/>
        </w:trPr>
        <w:tc>
          <w:tcPr>
            <w:tcW w:w="15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2.3.2 Организация образовательной работы в подготовительной к школе группе</w:t>
            </w:r>
          </w:p>
        </w:tc>
      </w:tr>
      <w:tr w:rsidR="000D7E9F" w:rsidRPr="000D7E9F" w:rsidTr="00587988">
        <w:trPr>
          <w:gridAfter w:val="3"/>
          <w:wAfter w:w="8442" w:type="dxa"/>
          <w:trHeight w:val="6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w:rsidR="000D7E9F" w:rsidRPr="000D7E9F" w:rsidTr="00587988">
        <w:trPr>
          <w:gridAfter w:val="3"/>
          <w:wAfter w:w="8442" w:type="dxa"/>
          <w:trHeight w:val="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Проведение педагогического мониторинга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Сентябрь, май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,п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едагог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-психолог.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Отчет на педсовете</w:t>
            </w:r>
          </w:p>
        </w:tc>
      </w:tr>
      <w:tr w:rsidR="000D7E9F" w:rsidRPr="000D7E9F" w:rsidTr="00587988">
        <w:trPr>
          <w:gridAfter w:val="3"/>
          <w:wAfter w:w="8442" w:type="dxa"/>
          <w:trHeight w:val="2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Реализация образовательного процесса в подготовительных к школе группах на основе требований ФГОС ДО раздела III (целевых ориентиров) 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Воспитатели, педагог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специалисты,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зам.зав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Организация психологического и медицинского  сопровождения будущих первоклассников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теч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года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педагог-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психолог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,м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едицинская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служба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отчет</w:t>
            </w:r>
          </w:p>
        </w:tc>
      </w:tr>
      <w:tr w:rsidR="000D7E9F" w:rsidRPr="000D7E9F" w:rsidTr="00587988">
        <w:trPr>
          <w:gridAfter w:val="3"/>
          <w:wAfter w:w="8442" w:type="dxa"/>
          <w:trHeight w:val="2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Оформление индивидуальных маршрутов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развития. 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отчет</w:t>
            </w:r>
          </w:p>
        </w:tc>
      </w:tr>
      <w:tr w:rsidR="000D7E9F" w:rsidRPr="000D7E9F" w:rsidTr="00587988">
        <w:trPr>
          <w:gridAfter w:val="3"/>
          <w:wAfter w:w="8442" w:type="dxa"/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Фронтальная проверка подготовительных групп 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Зам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ав.,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педагог-психолог,вос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питатели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Справка, обсуждение на педагогическом совете</w:t>
            </w:r>
          </w:p>
        </w:tc>
      </w:tr>
      <w:tr w:rsidR="000D7E9F" w:rsidRPr="000D7E9F" w:rsidTr="00587988">
        <w:trPr>
          <w:gridAfter w:val="3"/>
          <w:wAfter w:w="8442" w:type="dxa"/>
          <w:trHeight w:val="2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Оформление карт выпускников Формы работы с детьми по развитию интереса к обучению 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Воспитатели, педагог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специалисты, педагоги школы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Индивидуальная коррекционно-развивающая работа, с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детьми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отстающими по различным образовательным областям программы «От  рождения  до  школы»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Воспитатели, педагоги-специалисты 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Отчеты</w:t>
            </w:r>
          </w:p>
        </w:tc>
      </w:tr>
      <w:tr w:rsidR="000D7E9F" w:rsidRPr="000D7E9F" w:rsidTr="00587988">
        <w:trPr>
          <w:gridAfter w:val="3"/>
          <w:wAfter w:w="8442" w:type="dxa"/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Мониторинг состояния здоровья и заболеваемости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будущих первоклассников 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ежемесячно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Ст.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/с 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Карты индивидуального развития выпускников</w:t>
            </w:r>
          </w:p>
        </w:tc>
      </w:tr>
      <w:tr w:rsidR="000D7E9F" w:rsidRPr="000D7E9F" w:rsidTr="00587988">
        <w:trPr>
          <w:gridAfter w:val="3"/>
          <w:wAfter w:w="8442" w:type="dxa"/>
          <w:trHeight w:val="2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Оформление карт выпускников 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Март, апрель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Педагог-психолог, специалисты и воспитатели 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Карты выпускников</w:t>
            </w:r>
          </w:p>
        </w:tc>
      </w:tr>
      <w:tr w:rsidR="000D7E9F" w:rsidRPr="000D7E9F" w:rsidTr="00587988">
        <w:trPr>
          <w:gridAfter w:val="3"/>
          <w:wAfter w:w="8442" w:type="dxa"/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Работа по снижению адаптационного стресса 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Воспитатели, педаго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психолог, специалисты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Ориентация в практической деятельности на формирование интегративных качеств личности выпускника 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Воспитатели, специалисты ДОУ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Работа по формированию интегративных качеств детей старшего дошкольного возраста как предпосылок формирования УУД будущих первоклассников 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Воспитатели детей старшего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дошк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возраста, специалисты ДОУ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Планирование индивидуальных и групповых форм совместной деятельности педагогов с детьми 6-7 лет в целях развития формирования необходимых регулятивных и коммуникативных УУД; 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Воспитатели детей старшего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дошк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возраста, специалисты ДОУ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Контроль: Фронтальная проверка подготовительных к школе групп 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., педагог психолог, член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ПМПк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Справка, обсуждение на Педсовет</w:t>
            </w:r>
          </w:p>
        </w:tc>
      </w:tr>
      <w:tr w:rsidR="000D7E9F" w:rsidRPr="000D7E9F" w:rsidTr="00587988">
        <w:trPr>
          <w:gridAfter w:val="3"/>
          <w:wAfter w:w="8442" w:type="dxa"/>
          <w:trHeight w:val="240"/>
        </w:trPr>
        <w:tc>
          <w:tcPr>
            <w:tcW w:w="15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  2.3.3. Мероприятия для детей, педагогов, родителей</w:t>
            </w:r>
          </w:p>
        </w:tc>
      </w:tr>
      <w:tr w:rsidR="000D7E9F" w:rsidRPr="000D7E9F" w:rsidTr="00587988">
        <w:trPr>
          <w:gridAfter w:val="3"/>
          <w:wAfter w:w="8442" w:type="dxa"/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w:rsidR="000D7E9F" w:rsidRPr="000D7E9F" w:rsidTr="00587988">
        <w:trPr>
          <w:gridAfter w:val="3"/>
          <w:wAfter w:w="8442" w:type="dxa"/>
          <w:trHeight w:val="2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Смотр готовности групп к новому учебному году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Комиссия, творческая группа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Выставка методической литературы к педсоветам и семинарам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теч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Праздник «День матери» 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ам.зав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родители.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Конкурс «Лучший  уголок по ПДД» 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Воспитатели. Родители.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День здоровья для педагогов  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Ноябрь  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Инструктор по ФИЗО, 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Выставка оригинальных композиций «Осенние фантазии»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., специалисты, воспитатели.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Участие в конкурсе  зимних участков «Зимушка  хрустальная»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Декабр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ь-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январь 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Воспитатели, родители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Смотр-конкурс  предметно – развивающей среды «Лучший уголок  по экспериментированию»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Январь – февраль 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Творческая группа  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Фотовыставка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«В</w:t>
            </w:r>
            <w:proofErr w:type="spellEnd"/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гостях у весны» 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Март  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., воспитатели.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5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Проведение праздника «День открытых дверей»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Апрель  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., воспитатели, муз. руководители. 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Смотр – конкурс «Лучший уголок патриотического воспитания» 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., воспитатели всех возрастных и 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 МБДОУ, итоговый акт смотра - конкурса</w:t>
            </w:r>
          </w:p>
        </w:tc>
      </w:tr>
      <w:tr w:rsidR="000D7E9F" w:rsidRPr="000D7E9F" w:rsidTr="00587988">
        <w:trPr>
          <w:gridAfter w:val="3"/>
          <w:wAfter w:w="8442" w:type="dxa"/>
          <w:trHeight w:val="2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Конкурс «Воспитатель года – 2017» 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,п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едагоги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 специалисты 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 МБДОУ, итоговый акт смотра - конкурса</w:t>
            </w:r>
          </w:p>
        </w:tc>
      </w:tr>
      <w:tr w:rsidR="000D7E9F" w:rsidRPr="000D7E9F" w:rsidTr="00587988">
        <w:trPr>
          <w:gridAfter w:val="3"/>
          <w:wAfter w:w="8442" w:type="dxa"/>
          <w:trHeight w:val="2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Конкурс исследовательских работ и творческих проектов «Я – исследователь» 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., воспитатели ,педагоги – специалисты 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 МБДОУ, итоговый акт смотра - конкурса</w:t>
            </w:r>
          </w:p>
        </w:tc>
      </w:tr>
      <w:tr w:rsidR="000D7E9F" w:rsidRPr="000D7E9F" w:rsidTr="00587988">
        <w:trPr>
          <w:gridAfter w:val="3"/>
          <w:wAfter w:w="8442" w:type="dxa"/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Праздник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ащитник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Родины –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солдат»,посвященный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празднованию Дня защитника Отечества 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февраль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музыкальный руководитель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 ДОУ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Материал  утренника</w:t>
            </w:r>
          </w:p>
        </w:tc>
      </w:tr>
      <w:tr w:rsidR="000D7E9F" w:rsidRPr="000D7E9F" w:rsidTr="00587988">
        <w:trPr>
          <w:gridAfter w:val="3"/>
          <w:wAfter w:w="8442" w:type="dxa"/>
          <w:trHeight w:val="2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Праздник «Мамин день – 8 Марта», посвященный Международному женскому дню 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., воспитатели всех возрастных 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Материал  утренника</w:t>
            </w:r>
          </w:p>
        </w:tc>
      </w:tr>
      <w:tr w:rsidR="000D7E9F" w:rsidRPr="000D7E9F" w:rsidTr="00587988">
        <w:trPr>
          <w:gridAfter w:val="3"/>
          <w:wAfter w:w="8442" w:type="dxa"/>
          <w:trHeight w:val="2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Праздник «Помним, гордимся и чтим» 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., воспитатели подготовительной к школе группы, 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Выпускной бал «До свидания, детский сад» 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., воспитатели подготовительной к школе группы,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муз.рук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40"/>
        </w:trPr>
        <w:tc>
          <w:tcPr>
            <w:tcW w:w="157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2.4 Научно-методическое и кадровое обеспечение образовательного процесса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Цель: Повышение профессиональной компетентности педагогов на основе выполнения ФГОС ДО п.2.11.2 (в), п.п.1,  п. 3.2.6 п. п. 2, с учетом современных требований психолого-педагогической науки и технологии управления качеством образования по направлению повышения квалификации педагогов в условиях  реализации ФГОС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814" w:type="dxa"/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14" w:type="dxa"/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14" w:type="dxa"/>
            <w:vAlign w:val="center"/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5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0D7E9F" w:rsidRPr="000D7E9F" w:rsidTr="00587988">
        <w:trPr>
          <w:gridAfter w:val="3"/>
          <w:wAfter w:w="8442" w:type="dxa"/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1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Система методической работы в ДОУ</w:t>
            </w:r>
          </w:p>
        </w:tc>
      </w:tr>
      <w:tr w:rsidR="000D7E9F" w:rsidRPr="000D7E9F" w:rsidTr="00587988">
        <w:trPr>
          <w:gridAfter w:val="3"/>
          <w:wAfter w:w="8442" w:type="dxa"/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Педагогический совет№1 (установочный)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«Основные направления работы на 2016-2017 учебный год»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1.Обсуждение резолюции августовского совещания педагогических работников г. Махачкалы. Основные цели и задачи.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2.Готовность дошкольного образовательного учреждения к новому учебному году.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Итоги смотра-конкурса.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Информационно – аналитический обзор по направлениям:</w:t>
            </w:r>
          </w:p>
          <w:p w:rsidR="000D7E9F" w:rsidRPr="000D7E9F" w:rsidRDefault="000D7E9F" w:rsidP="000D7E9F">
            <w:pPr>
              <w:shd w:val="clear" w:color="auto" w:fill="FFFFFF" w:themeFill="background1"/>
              <w:tabs>
                <w:tab w:val="left" w:pos="10914"/>
              </w:tabs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кадровый ресурс: комплектование кадрами, квалификационные и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профессиональные возможности педагогического коллектива;</w:t>
            </w:r>
          </w:p>
          <w:p w:rsidR="000D7E9F" w:rsidRPr="000D7E9F" w:rsidRDefault="000D7E9F" w:rsidP="000D7E9F">
            <w:pPr>
              <w:shd w:val="clear" w:color="auto" w:fill="FFFFFF" w:themeFill="background1"/>
              <w:tabs>
                <w:tab w:val="left" w:pos="10914"/>
              </w:tabs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-медицинская, психологическая, педагогическая характеристика контингента воспитанников дошкольного образовательного учреждения;</w:t>
            </w:r>
          </w:p>
          <w:p w:rsidR="000D7E9F" w:rsidRPr="000D7E9F" w:rsidRDefault="000D7E9F" w:rsidP="000D7E9F">
            <w:pPr>
              <w:shd w:val="clear" w:color="auto" w:fill="FFFFFF" w:themeFill="background1"/>
              <w:tabs>
                <w:tab w:val="left" w:pos="10914"/>
              </w:tabs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-анализ результатов образовательной деятельности за 2015-2016 учебный год;</w:t>
            </w:r>
          </w:p>
          <w:p w:rsidR="000D7E9F" w:rsidRPr="000D7E9F" w:rsidRDefault="000D7E9F" w:rsidP="000D7E9F">
            <w:pPr>
              <w:shd w:val="clear" w:color="auto" w:fill="FFFFFF" w:themeFill="background1"/>
              <w:tabs>
                <w:tab w:val="left" w:pos="10914"/>
              </w:tabs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- материально – технические возможности   дошкольного образовательного учреждения для реализации годовых задач.</w:t>
            </w:r>
          </w:p>
          <w:p w:rsidR="000D7E9F" w:rsidRPr="000D7E9F" w:rsidRDefault="000D7E9F" w:rsidP="000D7E9F">
            <w:pPr>
              <w:shd w:val="clear" w:color="auto" w:fill="FFFFFF" w:themeFill="background1"/>
              <w:tabs>
                <w:tab w:val="left" w:pos="10914"/>
              </w:tabs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3. Обсуждение и внесение изменений в образовательную программу МБДОУ№ 59 на 2016-2017 учебный год;</w:t>
            </w:r>
          </w:p>
          <w:p w:rsidR="000D7E9F" w:rsidRPr="000D7E9F" w:rsidRDefault="000D7E9F" w:rsidP="000D7E9F">
            <w:pPr>
              <w:widowControl w:val="0"/>
              <w:shd w:val="clear" w:color="auto" w:fill="FFFFFF" w:themeFill="background1"/>
              <w:tabs>
                <w:tab w:val="left" w:pos="1091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4. Обсуждение и утверждение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проекта годового плана работы на учебный год.</w:t>
            </w:r>
          </w:p>
          <w:p w:rsidR="000D7E9F" w:rsidRPr="000D7E9F" w:rsidRDefault="000D7E9F" w:rsidP="000D7E9F">
            <w:pPr>
              <w:shd w:val="clear" w:color="auto" w:fill="FFFFFF" w:themeFill="background1"/>
              <w:tabs>
                <w:tab w:val="left" w:pos="10914"/>
              </w:tabs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-Обсуждение и утверждение программ дополнительного образования дошкольников (кружково – секционная, студийная работа);</w:t>
            </w:r>
          </w:p>
          <w:p w:rsidR="000D7E9F" w:rsidRPr="000D7E9F" w:rsidRDefault="000D7E9F" w:rsidP="000D7E9F">
            <w:pPr>
              <w:shd w:val="clear" w:color="auto" w:fill="FFFFFF" w:themeFill="background1"/>
              <w:tabs>
                <w:tab w:val="left" w:pos="10914"/>
              </w:tabs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-Утверждение Положения о планировании Образовательного процесса в МБДОУ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;</w:t>
            </w:r>
            <w:proofErr w:type="gramEnd"/>
          </w:p>
          <w:p w:rsidR="000D7E9F" w:rsidRPr="000D7E9F" w:rsidRDefault="000D7E9F" w:rsidP="000D7E9F">
            <w:pPr>
              <w:shd w:val="clear" w:color="auto" w:fill="FFFFFF" w:themeFill="background1"/>
              <w:tabs>
                <w:tab w:val="left" w:pos="10914"/>
              </w:tabs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-Утверждение учебного плана на 2016-2017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у.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  <w:proofErr w:type="spellEnd"/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-Утверждение рабочих программ узких специалистов (педагог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а-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психолога, учителя- логопеда,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муз.рук.,инструктора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по ФК) на 2016-2017у. г.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-Утверждение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графика посещения курсов повышения квалификации педагогов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-Утверждение планов по самообразованию воспитателей;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-Выборы методического совета.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-Обсуждение задач Программы развития на 2016-2017 учебный год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5.Обсуждение проекта решения педсовета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Зав.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,з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ам.зав.,специалисты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.воспитатели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Протокол  пед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.с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овета№1</w:t>
            </w:r>
          </w:p>
        </w:tc>
      </w:tr>
      <w:tr w:rsidR="000D7E9F" w:rsidRPr="000D7E9F" w:rsidTr="00587988">
        <w:trPr>
          <w:gridAfter w:val="3"/>
          <w:wAfter w:w="8442" w:type="dxa"/>
          <w:trHeight w:val="2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Педагогический совет № 2</w:t>
            </w:r>
          </w:p>
          <w:p w:rsidR="000D7E9F" w:rsidRPr="000D7E9F" w:rsidRDefault="000D7E9F" w:rsidP="000D7E9F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E5E1EF"/>
                <w:lang w:eastAsia="ru-RU"/>
              </w:rPr>
              <w:t>(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деловая игра соревнование  2 команд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E5E1EF"/>
                <w:lang w:eastAsia="ru-RU"/>
              </w:rPr>
              <w:t xml:space="preserve"> </w:t>
            </w:r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)</w:t>
            </w:r>
            <w:proofErr w:type="gramEnd"/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:«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Система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опытно-исследовательской деятельности  источник   формирования  осознанно- правильного  отношения   ребенка-дошкольника  к  природе»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Цель. Систематизация знаний педагогов по развитию познавательно-исследовательской деятельности детей, совершенствование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педагогического мастерства.</w:t>
            </w:r>
          </w:p>
          <w:p w:rsidR="000D7E9F" w:rsidRPr="000D7E9F" w:rsidRDefault="000D7E9F" w:rsidP="000D7E9F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1.Развитие  познавательной  активности  ребенка  в  опытно-исследовательской  деятельности  с 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обьектами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живой  и неживой  природы  (из  опыта  работы)</w:t>
            </w:r>
          </w:p>
          <w:p w:rsidR="000D7E9F" w:rsidRPr="000D7E9F" w:rsidRDefault="000D7E9F" w:rsidP="000D7E9F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2.Итоги  тематического  контроля  по  организации  элементарных  опытов. Справка.</w:t>
            </w:r>
          </w:p>
          <w:p w:rsidR="000D7E9F" w:rsidRPr="000D7E9F" w:rsidRDefault="000D7E9F" w:rsidP="000D7E9F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3.Игра  «Что? Где? Когда?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Зав.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,з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ам.зав.,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воспитатели,специалисты</w:t>
            </w:r>
            <w:proofErr w:type="spellEnd"/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Протокол пед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.с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овета№2</w:t>
            </w:r>
          </w:p>
        </w:tc>
      </w:tr>
      <w:tr w:rsidR="000D7E9F" w:rsidRPr="000D7E9F" w:rsidTr="00587988">
        <w:trPr>
          <w:gridAfter w:val="3"/>
          <w:wAfter w:w="8442" w:type="dxa"/>
          <w:trHeight w:val="1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Педагогический совет № 3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ТЕМА:  «Гражданско-правовое  воспитание   детей  дошкольного  возраста»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Цели: повысить  уровень  профессиональной  грамотности  педагогов  по  предотвращению  нарушения 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прав  ребенка,   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Развивать  представления  о   себе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.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окружающих  взрослых  и  сверстниках,  в  процессе  специальных   игр  и  упражнений ,создавать  условия  для  развития  бережного  отношения  ребенка  к  окружающей  природе ,рукотворному 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миру,совершенствовать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подходы ,поиск  эффективных  форм  взаимодействия   с  родителями  и  влияния  на  них.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Особенности  реализации  прав  ребенка  через  социальные  взаимоотношения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Работа  воспитателя  с  родителями  по профилактике  жестокого  обращения  с  детьми.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2. Духовно-нравственное воспитание как основа гармоничного развития личности дошкольника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. Инновационные технологии в работе с  родителями   по духовно - нравственному воспитанию  дошкольников в условиях ФГОС ДО.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Духовно-нравственное воспитание детей посредством музыки в современном обществе»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ind w:left="12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ind w:left="12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4.Духовно-нравственное воспитание посредством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сказкотерапии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ind w:left="480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450" w:lineRule="atLeast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5.Итоги  тематического  контроля </w:t>
            </w:r>
            <w:r w:rsidRPr="000D7E9F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«Организация работы по гражданско-правовому воспитанию детей  в  ДОУ»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Зав.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,з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ам.зав.,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воспитатели,специалисты</w:t>
            </w:r>
            <w:proofErr w:type="spellEnd"/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Протокол пед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.с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овета№3</w:t>
            </w:r>
          </w:p>
        </w:tc>
      </w:tr>
      <w:tr w:rsidR="000D7E9F" w:rsidRPr="000D7E9F" w:rsidTr="00587988">
        <w:trPr>
          <w:gridAfter w:val="3"/>
          <w:wAfter w:w="8442" w:type="dxa"/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Педагогический совет № 4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75" w:line="300" w:lineRule="atLeast"/>
              <w:ind w:firstLine="18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00" w:afterAutospacing="1" w:line="3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Тема «Педагогические  условия художественно-эстетического  развития  детей  раннего  и  дошкольного  возраста    в  ДОУ».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100" w:afterAutospacing="1" w:line="30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Цель: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расширить знания педагогов и привлечь внимание к работе с детьми по художественно – эстетическому развитию.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100" w:afterAutospacing="1" w:line="30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Задачи: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100" w:afterAutospacing="1" w:line="30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1.Выявить и проанализировать эффективность используемых форм и методов художественно-эстетического развития детей  раннего  и дошкольного возраста в ДОУ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100" w:afterAutospacing="1" w:line="30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2.Познакомиться с инновационными формами художественно-эстетического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развития дошкольников.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100" w:afterAutospacing="1" w:line="30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Подготовка к педсовету:</w:t>
            </w:r>
          </w:p>
          <w:p w:rsidR="000D7E9F" w:rsidRPr="000D7E9F" w:rsidRDefault="000D7E9F" w:rsidP="000D7E9F">
            <w:pPr>
              <w:numPr>
                <w:ilvl w:val="0"/>
                <w:numId w:val="33"/>
              </w:numPr>
              <w:shd w:val="clear" w:color="auto" w:fill="FFFFFF" w:themeFill="background1"/>
              <w:spacing w:after="100" w:afterAutospacing="1" w:line="30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Изучение научно - методической литературы по данной проблеме.        </w:t>
            </w:r>
          </w:p>
          <w:p w:rsidR="000D7E9F" w:rsidRPr="000D7E9F" w:rsidRDefault="000D7E9F" w:rsidP="000D7E9F">
            <w:pPr>
              <w:numPr>
                <w:ilvl w:val="0"/>
                <w:numId w:val="33"/>
              </w:numPr>
              <w:shd w:val="clear" w:color="auto" w:fill="FFFFFF" w:themeFill="background1"/>
              <w:spacing w:after="100" w:afterAutospacing="1" w:line="30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Проведение тематического контроля «Художественно – эстетическое развитие детей».</w:t>
            </w:r>
          </w:p>
          <w:p w:rsidR="000D7E9F" w:rsidRPr="000D7E9F" w:rsidRDefault="000D7E9F" w:rsidP="000D7E9F">
            <w:pPr>
              <w:numPr>
                <w:ilvl w:val="0"/>
                <w:numId w:val="33"/>
              </w:numPr>
              <w:shd w:val="clear" w:color="auto" w:fill="FFFFFF" w:themeFill="background1"/>
              <w:spacing w:after="100" w:afterAutospacing="1" w:line="30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Проведение смотра - конкурса уголков художественного творчества.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100" w:afterAutospacing="1" w:line="300" w:lineRule="atLeast"/>
              <w:ind w:left="72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00" w:afterAutospacing="1" w:line="30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Повестка дня:</w:t>
            </w:r>
          </w:p>
          <w:p w:rsidR="000D7E9F" w:rsidRPr="000D7E9F" w:rsidRDefault="000D7E9F" w:rsidP="000D7E9F">
            <w:pPr>
              <w:numPr>
                <w:ilvl w:val="0"/>
                <w:numId w:val="34"/>
              </w:numPr>
              <w:shd w:val="clear" w:color="auto" w:fill="FFFFFF" w:themeFill="background1"/>
              <w:spacing w:after="100" w:afterAutospacing="1" w:line="30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Взаимодействие  ДОУ  и  семьи с  целью  повышения  эстетической  культуры  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воспитанников.</w:t>
            </w:r>
          </w:p>
          <w:p w:rsidR="000D7E9F" w:rsidRPr="000D7E9F" w:rsidRDefault="000D7E9F" w:rsidP="000D7E9F">
            <w:pPr>
              <w:numPr>
                <w:ilvl w:val="0"/>
                <w:numId w:val="34"/>
              </w:numPr>
              <w:shd w:val="clear" w:color="auto" w:fill="FFFFFF" w:themeFill="background1"/>
              <w:spacing w:after="100" w:afterAutospacing="1" w:line="30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Итоги тематического контроля - (аналитическая справка по результатам тематической проверки  (2  млад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.,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стар.гр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.)</w:t>
            </w:r>
          </w:p>
          <w:p w:rsidR="000D7E9F" w:rsidRPr="000D7E9F" w:rsidRDefault="000D7E9F" w:rsidP="000D7E9F">
            <w:pPr>
              <w:numPr>
                <w:ilvl w:val="0"/>
                <w:numId w:val="34"/>
              </w:numPr>
              <w:shd w:val="clear" w:color="auto" w:fill="FFFFFF" w:themeFill="background1"/>
              <w:spacing w:after="100" w:afterAutospacing="1" w:line="300" w:lineRule="atLeast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Анализ анкетирования родителей по теме «Художественно-эстетическое развитие дошкольников»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100" w:afterAutospacing="1" w:line="300" w:lineRule="atLeast"/>
              <w:ind w:left="36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4.Деловая игра «Педагогический  пробег».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100" w:afterAutospacing="1" w:line="300" w:lineRule="atLeast"/>
              <w:ind w:left="36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Педагогический  тренинг  «Оценка  уровня  знаний  педагогов  по  формированию  знаний  дошкольников  о  видах  искусства  и жанрах  живописи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0D7E9F" w:rsidRPr="000D7E9F" w:rsidRDefault="000D7E9F" w:rsidP="000D7E9F">
            <w:pPr>
              <w:shd w:val="clear" w:color="auto" w:fill="FFFFFF" w:themeFill="background1"/>
              <w:spacing w:after="100" w:afterAutospacing="1" w:line="30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5.Результаты смотра – конкурса уголков художественного творчества.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100" w:afterAutospacing="1" w:line="30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100" w:afterAutospacing="1" w:line="30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00" w:afterAutospacing="1" w:line="30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100" w:afterAutospacing="1" w:line="30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Зав.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,з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ам.зав.,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воспитатели,специалисты</w:t>
            </w:r>
            <w:proofErr w:type="spellEnd"/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Протокол пед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.с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овета№4</w:t>
            </w:r>
          </w:p>
        </w:tc>
      </w:tr>
      <w:tr w:rsidR="000D7E9F" w:rsidRPr="000D7E9F" w:rsidTr="00587988">
        <w:trPr>
          <w:gridAfter w:val="3"/>
          <w:wAfter w:w="8442" w:type="dxa"/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Педсовет № 5. Итоговый.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Тема:  Результативность деятельности ДОУ в условиях ФГОС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</w:t>
            </w:r>
            <w:proofErr w:type="gramEnd"/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 О выполнении годовых задач учебного года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 «О наших успехах» - отчёт воспитателей групп о проделанной работе за год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3. Отчёт 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о проделанной работе за год.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 Анализ состояния здоровья детей и заболеваемости 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5. Анализ физкультурно-оздоровительной работы за год.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6. Результаты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 педагогической диагностики готовности детей к школе.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7.Анализ работы 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кружков  дополнительного образования.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8. Анализ работы с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родителями.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 Утверждение плана работы на летний оздоровительный период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10. Проект решения педагогического совета, его утверждение, дополнения.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Зав.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,з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ам.зав.,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воспитатели,специалисты</w:t>
            </w:r>
            <w:proofErr w:type="spellEnd"/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Протокол пед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.с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овета№5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2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1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Семинары </w:t>
            </w:r>
          </w:p>
        </w:tc>
      </w:tr>
      <w:tr w:rsidR="000D7E9F" w:rsidRPr="000D7E9F" w:rsidTr="00587988">
        <w:trPr>
          <w:gridAfter w:val="3"/>
          <w:wAfter w:w="8442" w:type="dxa"/>
          <w:trHeight w:val="16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 - практикум </w:t>
            </w:r>
          </w:p>
          <w:p w:rsidR="000D7E9F" w:rsidRPr="000D7E9F" w:rsidRDefault="000D7E9F" w:rsidP="000D7E9F">
            <w:pPr>
              <w:widowControl w:val="0"/>
              <w:shd w:val="clear" w:color="auto" w:fill="FFFFFF" w:themeFill="background1"/>
              <w:spacing w:after="0" w:line="322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ТЕМА: « Оптимизация  речевого развития в условиях ДОУ в соответствии с ФГОС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».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ЦЕЛЬ:  Оказание помощи педагогам в  построении образовательного процесса в соответствии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ФГОС ДО</w:t>
            </w:r>
            <w:r w:rsidRPr="000D7E9F">
              <w:rPr>
                <w:rFonts w:ascii="Times New Roman" w:eastAsia="Courier New" w:hAnsi="Times New Roman"/>
                <w:b/>
                <w:sz w:val="28"/>
                <w:szCs w:val="28"/>
                <w:lang w:eastAsia="ru-RU" w:bidi="ru-RU"/>
              </w:rPr>
              <w:t xml:space="preserve"> по образовательной области «</w:t>
            </w:r>
            <w:r w:rsidRPr="000D7E9F">
              <w:rPr>
                <w:rFonts w:ascii="Times New Roman" w:eastAsia="Courier New" w:hAnsi="Times New Roman"/>
                <w:b/>
                <w:bCs/>
                <w:sz w:val="28"/>
                <w:szCs w:val="28"/>
                <w:lang w:eastAsia="ru-RU" w:bidi="ru-RU"/>
              </w:rPr>
              <w:t>Речевое развитие»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совершенствовании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созданию речевой среды посредствам (в группах).</w:t>
            </w:r>
          </w:p>
          <w:p w:rsidR="000D7E9F" w:rsidRPr="000D7E9F" w:rsidRDefault="000D7E9F" w:rsidP="000D7E9F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Задачи воспитания и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lastRenderedPageBreak/>
              <w:t>развития детей по образовательной области «Речевое развитие». Основные методы осуществления задач.</w:t>
            </w:r>
          </w:p>
          <w:p w:rsidR="000D7E9F" w:rsidRPr="000D7E9F" w:rsidRDefault="000D7E9F" w:rsidP="000D7E9F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Проектная деятельность в формировании ключевых компетенций дошкольников (сообщение из опыта работы)</w:t>
            </w:r>
          </w:p>
          <w:p w:rsidR="000D7E9F" w:rsidRPr="000D7E9F" w:rsidRDefault="000D7E9F" w:rsidP="000D7E9F">
            <w:pPr>
              <w:widowControl w:val="0"/>
              <w:shd w:val="clear" w:color="auto" w:fill="FFFFFF" w:themeFill="background1"/>
              <w:spacing w:after="0" w:line="322" w:lineRule="exact"/>
              <w:ind w:left="120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3 .Интеграция с другими образовательными областями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Courier New" w:hAnsi="Times New Roman"/>
                <w:b/>
                <w:sz w:val="28"/>
                <w:szCs w:val="28"/>
                <w:lang w:eastAsia="ru-RU" w:bidi="ru-RU"/>
              </w:rPr>
            </w:pPr>
            <w:r w:rsidRPr="000D7E9F">
              <w:rPr>
                <w:rFonts w:ascii="Times New Roman" w:eastAsia="Courier New" w:hAnsi="Times New Roman"/>
                <w:b/>
                <w:sz w:val="28"/>
                <w:szCs w:val="28"/>
                <w:lang w:eastAsia="ru-RU" w:bidi="ru-RU"/>
              </w:rPr>
              <w:t xml:space="preserve">   Ориентация детей в образовательной области «</w:t>
            </w:r>
            <w:r w:rsidRPr="000D7E9F">
              <w:rPr>
                <w:rFonts w:ascii="Times New Roman" w:eastAsia="Courier New" w:hAnsi="Times New Roman"/>
                <w:b/>
                <w:bCs/>
                <w:sz w:val="28"/>
                <w:szCs w:val="28"/>
                <w:lang w:eastAsia="ru-RU" w:bidi="ru-RU"/>
              </w:rPr>
              <w:t>Речевое развитие</w:t>
            </w:r>
            <w:r w:rsidRPr="000D7E9F">
              <w:rPr>
                <w:rFonts w:ascii="Times New Roman" w:eastAsia="Courier New" w:hAnsi="Times New Roman"/>
                <w:b/>
                <w:sz w:val="28"/>
                <w:szCs w:val="28"/>
                <w:lang w:eastAsia="ru-RU" w:bidi="ru-RU"/>
              </w:rPr>
              <w:t>» (о чем узнают дети).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Courier New" w:hAnsi="Times New Roman"/>
                <w:b/>
                <w:sz w:val="28"/>
                <w:szCs w:val="28"/>
                <w:lang w:eastAsia="ru-RU" w:bidi="ru-RU"/>
              </w:rPr>
            </w:pPr>
            <w:r w:rsidRPr="000D7E9F">
              <w:rPr>
                <w:rFonts w:ascii="Times New Roman" w:eastAsia="Courier New" w:hAnsi="Times New Roman"/>
                <w:b/>
                <w:sz w:val="28"/>
                <w:szCs w:val="28"/>
                <w:lang w:eastAsia="ru-RU" w:bidi="ru-RU"/>
              </w:rPr>
              <w:t xml:space="preserve">   Организация опыта освоения образовательной области «</w:t>
            </w:r>
            <w:r w:rsidRPr="000D7E9F">
              <w:rPr>
                <w:rFonts w:ascii="Times New Roman" w:eastAsia="Courier New" w:hAnsi="Times New Roman"/>
                <w:b/>
                <w:bCs/>
                <w:sz w:val="28"/>
                <w:szCs w:val="28"/>
                <w:lang w:eastAsia="ru-RU" w:bidi="ru-RU"/>
              </w:rPr>
              <w:t>Речевое развитие</w:t>
            </w:r>
            <w:r w:rsidRPr="000D7E9F">
              <w:rPr>
                <w:rFonts w:ascii="Times New Roman" w:eastAsia="Courier New" w:hAnsi="Times New Roman"/>
                <w:b/>
                <w:sz w:val="28"/>
                <w:szCs w:val="28"/>
                <w:lang w:eastAsia="ru-RU" w:bidi="ru-RU"/>
              </w:rPr>
              <w:t>» (что осваивают дети)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Зав.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,з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ам.зав.,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воспитатели,специалисты</w:t>
            </w:r>
            <w:proofErr w:type="spellEnd"/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Материалы  семинара</w:t>
            </w:r>
          </w:p>
        </w:tc>
      </w:tr>
      <w:tr w:rsidR="000D7E9F" w:rsidRPr="000D7E9F" w:rsidTr="00587988">
        <w:trPr>
          <w:gridAfter w:val="3"/>
          <w:wAfter w:w="8442" w:type="dxa"/>
          <w:trHeight w:val="2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 – практикум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ТЕМА: Современные проблемы взаимодействия детского сада и семьи.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ЦЕЛЬ: повысить значимость взаимодействия детского сада и семьи и пути решения возникающих проблем по взаимодействию.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   Теоретическая часть: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  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1  </w:t>
            </w:r>
            <w:r w:rsidRPr="000D7E9F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Основные  направления  взаимодействия с семьёй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Роль воспитателя в организации </w:t>
            </w:r>
            <w:r w:rsidRPr="000D7E9F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взаимодействии с семьёй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0D7E9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Аналитическая часть: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Результаты анкетирования родителей.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0D7E9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Практическая часть: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    Игровое упражнение "Современная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семья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– какая она?"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</w:t>
            </w:r>
            <w:r w:rsidRPr="000D7E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Деловая игра «Разрешение конфликтов»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Зав.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,з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ам.зав.,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воспитатели,специалисты</w:t>
            </w:r>
            <w:proofErr w:type="spellEnd"/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Материалы  семинара</w:t>
            </w:r>
          </w:p>
        </w:tc>
      </w:tr>
      <w:tr w:rsidR="000D7E9F" w:rsidRPr="000D7E9F" w:rsidTr="00587988">
        <w:trPr>
          <w:gridAfter w:val="3"/>
          <w:wAfter w:w="8442" w:type="dxa"/>
          <w:trHeight w:val="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1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Консультации </w:t>
            </w:r>
          </w:p>
        </w:tc>
      </w:tr>
      <w:tr w:rsidR="000D7E9F" w:rsidRPr="000D7E9F" w:rsidTr="00587988">
        <w:trPr>
          <w:gridAfter w:val="3"/>
          <w:wAfter w:w="8442" w:type="dxa"/>
          <w:trHeight w:val="9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Консультация «Адаптация к детскому саду. Помощь малышу»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Материалы  консультации</w:t>
            </w:r>
          </w:p>
        </w:tc>
      </w:tr>
      <w:tr w:rsidR="000D7E9F" w:rsidRPr="000D7E9F" w:rsidTr="00587988">
        <w:trPr>
          <w:gridAfter w:val="3"/>
          <w:wAfter w:w="8442" w:type="dxa"/>
          <w:trHeight w:val="2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Консультация для воспитателей «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Формирование у дошкольников сознательного отношения к вопросам  личной безопасности и безопасности для окружающих»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Воспитатель-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Форманова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П.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Материалы  консультации</w:t>
            </w:r>
          </w:p>
        </w:tc>
      </w:tr>
      <w:tr w:rsidR="000D7E9F" w:rsidRPr="000D7E9F" w:rsidTr="00587988">
        <w:trPr>
          <w:gridAfter w:val="3"/>
          <w:wAfter w:w="8442" w:type="dxa"/>
          <w:trHeight w:val="2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756" w:type="dxa"/>
              <w:tblInd w:w="8" w:type="dxa"/>
              <w:tblLook w:val="04A0" w:firstRow="1" w:lastRow="0" w:firstColumn="1" w:lastColumn="0" w:noHBand="0" w:noVBand="1"/>
            </w:tblPr>
            <w:tblGrid>
              <w:gridCol w:w="3756"/>
            </w:tblGrid>
            <w:tr w:rsidR="000D7E9F" w:rsidRPr="000D7E9F" w:rsidTr="00587988">
              <w:tc>
                <w:tcPr>
                  <w:tcW w:w="5000" w:type="pct"/>
                  <w:tcBorders>
                    <w:top w:val="single" w:sz="6" w:space="0" w:color="000000"/>
                    <w:bottom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2.4. Консультация для воспитателей «Детское экспериментирование» </w:t>
                  </w:r>
                </w:p>
              </w:tc>
            </w:tr>
          </w:tbl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Атемова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Э.А.-воспитатель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Материалы  консультации</w:t>
            </w:r>
          </w:p>
        </w:tc>
      </w:tr>
      <w:tr w:rsidR="000D7E9F" w:rsidRPr="000D7E9F" w:rsidTr="00587988">
        <w:trPr>
          <w:gridAfter w:val="3"/>
          <w:wAfter w:w="8442" w:type="dxa"/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Консультация для молодых воспитателей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«Совместная деятельность учителя – логопеда и воспитателя в работе с детьми»»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Омарова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З.М.-учитель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-л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огопед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Материалы  консультации</w:t>
            </w:r>
          </w:p>
        </w:tc>
      </w:tr>
      <w:tr w:rsidR="000D7E9F" w:rsidRPr="000D7E9F" w:rsidTr="00587988">
        <w:trPr>
          <w:gridAfter w:val="3"/>
          <w:wAfter w:w="8442" w:type="dxa"/>
          <w:trHeight w:val="2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Консультация для молодых воспитателей «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 образовательный процесс в режимных моментах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посредствам  проекта»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Алиханова  А.-воспитатель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Материалы  консультации</w:t>
            </w:r>
          </w:p>
        </w:tc>
      </w:tr>
      <w:tr w:rsidR="000D7E9F" w:rsidRPr="000D7E9F" w:rsidTr="00587988">
        <w:trPr>
          <w:gridAfter w:val="3"/>
          <w:wAfter w:w="8442" w:type="dxa"/>
          <w:trHeight w:val="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1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Открытые просмотры педагогической деятельности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9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65"/>
            </w:tblGrid>
            <w:tr w:rsidR="000D7E9F" w:rsidRPr="000D7E9F" w:rsidTr="00587988">
              <w:trPr>
                <w:trHeight w:val="795"/>
              </w:trPr>
              <w:tc>
                <w:tcPr>
                  <w:tcW w:w="1665" w:type="dxa"/>
                  <w:tcBorders>
                    <w:top w:val="nil"/>
                    <w:left w:val="nil"/>
                    <w:right w:val="nil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Организация педагогических мастерских (открытые показы интегрированной совместной деятельности с детьми).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Старший воспитатель, педагоги ДОУ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Презентация работ по самообразованию Март воспитатели, педагоги ДОУ 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воспитатели ДОУ 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Открытые просмотры досуговой деятельности.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., воспитатели ДОУ 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Новостная строка на сайте ДОУ, материалы развлечений</w:t>
            </w:r>
          </w:p>
        </w:tc>
      </w:tr>
      <w:tr w:rsidR="000D7E9F" w:rsidRPr="000D7E9F" w:rsidTr="00587988">
        <w:trPr>
          <w:gridAfter w:val="3"/>
          <w:wAfter w:w="8442" w:type="dxa"/>
          <w:trHeight w:val="70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Представление материала из опыта работы. Презентация для педагогов ДОУ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 плану 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., воспитатели ДОУ 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Папки-накопители воспитателей</w:t>
            </w:r>
          </w:p>
        </w:tc>
      </w:tr>
      <w:tr w:rsidR="000D7E9F" w:rsidRPr="000D7E9F" w:rsidTr="00587988">
        <w:trPr>
          <w:gridAfter w:val="3"/>
          <w:wAfter w:w="8442" w:type="dxa"/>
          <w:trHeight w:val="23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1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Аттестация педагогических работников</w:t>
            </w:r>
          </w:p>
        </w:tc>
      </w:tr>
      <w:tr w:rsidR="000D7E9F" w:rsidRPr="000D7E9F" w:rsidTr="00587988">
        <w:trPr>
          <w:gridAfter w:val="3"/>
          <w:wAfter w:w="8442" w:type="dxa"/>
          <w:trHeight w:val="1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Оказание методической помощи педагогам по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процедуре прохождения аттестации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В течение года по плану 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Зам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ав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Журнал учета консультаций</w:t>
            </w:r>
          </w:p>
        </w:tc>
      </w:tr>
      <w:tr w:rsidR="000D7E9F" w:rsidRPr="000D7E9F" w:rsidTr="00587988">
        <w:trPr>
          <w:gridAfter w:val="3"/>
          <w:wAfter w:w="8442" w:type="dxa"/>
          <w:trHeight w:val="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Индивидуальные консультации педагогов по вопросам оформления, планирования планов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воспитательн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образовательной работы 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Зам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ав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Консультации по сбору методической, практической документации по самообразованию педагогов 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Зам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ав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3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1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Повышение профессионального мастерства педагогов ДОУ</w:t>
            </w:r>
          </w:p>
        </w:tc>
      </w:tr>
      <w:tr w:rsidR="000D7E9F" w:rsidRPr="000D7E9F" w:rsidTr="00587988">
        <w:trPr>
          <w:gridAfter w:val="3"/>
          <w:wAfter w:w="8442" w:type="dxa"/>
          <w:trHeight w:val="1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Участие различных категорий педагогических и руководящих работников 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ДОУв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семинарах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Участие педагогических и руководящих работников образовательной организации в педагогических чтениях Повышение квалификации в 2014-2015 учебном году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(Педагоги дополнительного здания, вновь прибывшие) Участие в городских методических объединениях (список педагогов по приказу</w:t>
            </w:r>
            <w:proofErr w:type="gramEnd"/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течение года по плану ДОУ </w:t>
            </w: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Участие педагогов образовательной организации в августовских секциях «Профессиональная деятельность педагога в условиях введения ФГОС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Участие педагогических и руководящих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работниковобразовательной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организации в ежегодных региональных научно-практических конференциях</w:t>
            </w:r>
            <w:proofErr w:type="gramEnd"/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6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gridAfter w:val="3"/>
          <w:wAfter w:w="8442" w:type="dxa"/>
          <w:trHeight w:val="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D7E9F" w:rsidRPr="000D7E9F" w:rsidRDefault="000D7E9F" w:rsidP="000D7E9F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0D7E9F" w:rsidRPr="000D7E9F" w:rsidRDefault="000D7E9F" w:rsidP="000D7E9F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0D7E9F" w:rsidRPr="000D7E9F" w:rsidRDefault="000D7E9F" w:rsidP="000D7E9F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0D7E9F" w:rsidRPr="000D7E9F" w:rsidRDefault="000D7E9F" w:rsidP="000D7E9F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tbl>
      <w:tblPr>
        <w:tblW w:w="15961" w:type="dxa"/>
        <w:tblInd w:w="-431" w:type="dxa"/>
        <w:tblLook w:val="04A0" w:firstRow="1" w:lastRow="0" w:firstColumn="1" w:lastColumn="0" w:noHBand="0" w:noVBand="1"/>
      </w:tblPr>
      <w:tblGrid>
        <w:gridCol w:w="860"/>
        <w:gridCol w:w="20"/>
        <w:gridCol w:w="19"/>
        <w:gridCol w:w="3128"/>
        <w:gridCol w:w="1394"/>
        <w:gridCol w:w="797"/>
        <w:gridCol w:w="1128"/>
        <w:gridCol w:w="695"/>
        <w:gridCol w:w="365"/>
        <w:gridCol w:w="815"/>
        <w:gridCol w:w="2638"/>
        <w:gridCol w:w="2238"/>
        <w:gridCol w:w="1948"/>
      </w:tblGrid>
      <w:tr w:rsidR="000D7E9F" w:rsidRPr="000D7E9F" w:rsidTr="00587988">
        <w:trPr>
          <w:trHeight w:val="461"/>
        </w:trPr>
        <w:tc>
          <w:tcPr>
            <w:tcW w:w="15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ind w:right="-568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2.4.5. Изучение и распространение передового педагогического опыта работы</w:t>
            </w:r>
          </w:p>
        </w:tc>
      </w:tr>
      <w:tr w:rsidR="000D7E9F" w:rsidRPr="000D7E9F" w:rsidTr="00587988">
        <w:trPr>
          <w:trHeight w:val="46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Содержание деятельности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Итоговый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документ</w:t>
            </w:r>
          </w:p>
        </w:tc>
      </w:tr>
      <w:tr w:rsidR="000D7E9F" w:rsidRPr="000D7E9F" w:rsidTr="00587988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Развитие воображения   детей   в  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доу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с  использованием   методов  ТРИЗ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2014-2017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Зам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ав.,воспитатель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Исабекова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М.Г.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Перспективное  планирование  по  систематизации  работы  по  теме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Открытое  занятие.</w:t>
            </w:r>
          </w:p>
        </w:tc>
      </w:tr>
      <w:tr w:rsidR="000D7E9F" w:rsidRPr="000D7E9F" w:rsidTr="00587988">
        <w:trPr>
          <w:trHeight w:val="1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«Внедрение  в  практику  новых  подходов  к  развитию   и  воспитанию  детей  в  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доу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по  математике»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2014-2017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Зам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ав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., воспитатель 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Муслимова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К.Н.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Математический досуг в  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под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.г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0D7E9F" w:rsidRPr="000D7E9F" w:rsidTr="00587988">
        <w:trPr>
          <w:trHeight w:val="2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461"/>
        </w:trPr>
        <w:tc>
          <w:tcPr>
            <w:tcW w:w="15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2.4.6. Самообразование педагогов</w:t>
            </w:r>
          </w:p>
        </w:tc>
      </w:tr>
      <w:tr w:rsidR="000D7E9F" w:rsidRPr="000D7E9F" w:rsidTr="00587988">
        <w:trPr>
          <w:trHeight w:val="315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Составление перспективных планов работы по самообразованию 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Педагоги, 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D7E9F" w:rsidRPr="000D7E9F" w:rsidTr="00587988">
        <w:trPr>
          <w:trHeight w:val="1060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3 «Развитие познавательной активности дошкольников посредством экологического воспитания» 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Презентация наработанных материалов</w:t>
            </w:r>
          </w:p>
        </w:tc>
      </w:tr>
      <w:tr w:rsidR="000D7E9F" w:rsidRPr="000D7E9F" w:rsidTr="00587988">
        <w:trPr>
          <w:trHeight w:val="1140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4 «Развитие коммуникативных навыков младших дошкольников посредством ознакомления с русскими народными сказками» 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Презентация наработанных материалов</w:t>
            </w:r>
          </w:p>
        </w:tc>
      </w:tr>
      <w:tr w:rsidR="000D7E9F" w:rsidRPr="000D7E9F" w:rsidTr="00587988">
        <w:trPr>
          <w:trHeight w:val="270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5 «Формирование безопасного поведения в быту у детей дошкольного возраста через создание пространственной предметно-развивающей среды» 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Презентация наработанных материалов</w:t>
            </w:r>
          </w:p>
        </w:tc>
      </w:tr>
      <w:tr w:rsidR="000D7E9F" w:rsidRPr="000D7E9F" w:rsidTr="00587988">
        <w:trPr>
          <w:trHeight w:val="330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6 «Формирование традиций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семейного воспитания у дошкольников посредством взаимодействия педагогов и семьи» 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ТЕЧЕНИЕ  ГОДА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Презентация наработанных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материалов</w:t>
            </w:r>
          </w:p>
        </w:tc>
      </w:tr>
      <w:tr w:rsidR="000D7E9F" w:rsidRPr="000D7E9F" w:rsidTr="00587988">
        <w:trPr>
          <w:trHeight w:val="300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7 «духовно-нравственное воспитание детей дошкольного возраста средствами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сказкотерапии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ТЕЧЕНИЕ  ГОДА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Презентация наработанных материалов</w:t>
            </w:r>
          </w:p>
        </w:tc>
      </w:tr>
      <w:tr w:rsidR="000D7E9F" w:rsidRPr="000D7E9F" w:rsidTr="00587988">
        <w:trPr>
          <w:trHeight w:val="300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8 «Воспитание гражданской идентичности старших дошкольников через ознакомление с традициями и бытом ДАГЕСТАНСКОГО народа» 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ТЕЧЕНИЕ  ГОДА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Презентация наработанных материалов</w:t>
            </w:r>
          </w:p>
        </w:tc>
      </w:tr>
      <w:tr w:rsidR="000D7E9F" w:rsidRPr="000D7E9F" w:rsidTr="00587988">
        <w:trPr>
          <w:trHeight w:val="330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9 «Формирование навыков безопасного поведения на дороге старших дошкольников через организацию интегрированной образовательной деятельности» 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ТЕЧЕНИЕ  ГОДА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Презентация наработанных материалов</w:t>
            </w:r>
          </w:p>
        </w:tc>
      </w:tr>
      <w:tr w:rsidR="000D7E9F" w:rsidRPr="000D7E9F" w:rsidTr="00587988">
        <w:trPr>
          <w:trHeight w:val="330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10 «Формирование экологической культуры старших дошкольников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средствами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сказкотерапии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ТЕЧЕНИЕ ГОДА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Презентация наработанных материалов</w:t>
            </w:r>
          </w:p>
        </w:tc>
      </w:tr>
      <w:tr w:rsidR="000D7E9F" w:rsidRPr="000D7E9F" w:rsidTr="00587988">
        <w:trPr>
          <w:trHeight w:val="300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11 «интеллектуальное воспитание дошкольников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посредстовм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использования дидактических игр» 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ТЕЧЕНИЕ  ГОДА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Презентация наработанных материалов</w:t>
            </w:r>
          </w:p>
        </w:tc>
      </w:tr>
      <w:tr w:rsidR="000D7E9F" w:rsidRPr="000D7E9F" w:rsidTr="00587988">
        <w:trPr>
          <w:trHeight w:val="345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12 «Формирование чувства толерантности у детей старшего дошкольного возраста через театрализованную деятельность» 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ТЕЧЕНИЕ  ГОДА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Презентация наработанных материалов</w:t>
            </w:r>
          </w:p>
        </w:tc>
      </w:tr>
      <w:tr w:rsidR="000D7E9F" w:rsidRPr="000D7E9F" w:rsidTr="00587988">
        <w:trPr>
          <w:trHeight w:val="360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13 «Развитие внимания старших дошкольников посредством использования дидактических игр» 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ТЕЧЕНИЕ  ГОДА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Презентация наработанных материалов</w:t>
            </w:r>
          </w:p>
        </w:tc>
      </w:tr>
      <w:tr w:rsidR="000D7E9F" w:rsidRPr="000D7E9F" w:rsidTr="00587988">
        <w:trPr>
          <w:trHeight w:val="315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14 «Развитие речи у детей посредством использования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мнемотаблиц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Презентация наработанных материалов</w:t>
            </w:r>
          </w:p>
        </w:tc>
      </w:tr>
      <w:tr w:rsidR="000D7E9F" w:rsidRPr="000D7E9F" w:rsidTr="00587988">
        <w:trPr>
          <w:trHeight w:val="315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15 «Особенности развития памяти у детей с общим недоразвитием речи» 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Презентация наработанных материалов</w:t>
            </w:r>
          </w:p>
        </w:tc>
      </w:tr>
      <w:tr w:rsidR="000D7E9F" w:rsidRPr="000D7E9F" w:rsidTr="00587988">
        <w:trPr>
          <w:trHeight w:val="285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17 «Формирование духовно-нравственных представлений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дошкольников в процессе их ознакомления с музыкальной культурой своей страны» 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Презентация наработанных материалов</w:t>
            </w:r>
          </w:p>
        </w:tc>
      </w:tr>
      <w:tr w:rsidR="000D7E9F" w:rsidRPr="000D7E9F" w:rsidTr="00587988">
        <w:trPr>
          <w:trHeight w:val="270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18 «Развитие физических качеств дошкольников в процессе организации двигательной активности» 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Презентация наработанных материалов</w:t>
            </w:r>
          </w:p>
        </w:tc>
      </w:tr>
      <w:tr w:rsidR="000D7E9F" w:rsidRPr="000D7E9F" w:rsidTr="00587988">
        <w:trPr>
          <w:trHeight w:val="315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19 «психомоторное развитие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гиперактивных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дошкольников» 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Презентация наработанных материалов</w:t>
            </w:r>
          </w:p>
        </w:tc>
      </w:tr>
      <w:tr w:rsidR="000D7E9F" w:rsidRPr="000D7E9F" w:rsidTr="00587988">
        <w:trPr>
          <w:trHeight w:val="315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20 «Работа «школы молодого воспитателя» как средство повышения профессиональной культуры молодых специалистов» 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АВ.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Презентация наработанных материалов</w:t>
            </w:r>
          </w:p>
        </w:tc>
      </w:tr>
      <w:tr w:rsidR="000D7E9F" w:rsidRPr="000D7E9F" w:rsidTr="00587988">
        <w:trPr>
          <w:trHeight w:val="390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21«Эстетическое развитие дошкольников через включение в различные виды художественной деятельности»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течение учебного года (один раз в квартал</w:t>
            </w:r>
            <w:proofErr w:type="gramEnd"/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Презентация наработанных материалов</w:t>
            </w:r>
          </w:p>
        </w:tc>
      </w:tr>
      <w:tr w:rsidR="000D7E9F" w:rsidRPr="000D7E9F" w:rsidTr="00587988">
        <w:trPr>
          <w:trHeight w:val="330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22 Круглый стол «Презентация наработанных материалов по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темам самообразования»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Протокол</w:t>
            </w:r>
          </w:p>
        </w:tc>
      </w:tr>
      <w:tr w:rsidR="000D7E9F" w:rsidRPr="000D7E9F" w:rsidTr="00587988">
        <w:trPr>
          <w:trHeight w:val="345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10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461"/>
        </w:trPr>
        <w:tc>
          <w:tcPr>
            <w:tcW w:w="15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2.4.7. Подбор и систематизация материала в методическом кабинете</w:t>
            </w:r>
          </w:p>
        </w:tc>
      </w:tr>
      <w:tr w:rsidR="000D7E9F" w:rsidRPr="000D7E9F" w:rsidTr="00587988">
        <w:trPr>
          <w:trHeight w:val="461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0D7E9F" w:rsidRPr="000D7E9F" w:rsidTr="00587988">
        <w:trPr>
          <w:trHeight w:val="461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ВЫСТАВКИ: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1 -«Площадка успешности» - в помощь педагогам по самообразованию.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-«Новые педагогические технологии»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-«Готовимся к педсовету»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- «Изучаем закон»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- знакомство с нормативными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документами, регламентирующими деятельность ДОУ </w:t>
            </w:r>
          </w:p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(Закон «Об образовании в РФ», ФГОС нового поколения) 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461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 Оформление рубрики «Педагогические находки» (делимся опытом) 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461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3 Методические оперативки (обзор новинок периодической литературы) 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461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4 Пополнение банка данных по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учебно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 методическому обеспечению реализации основной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общеобразовательной программы 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461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азработать памятку для воспитателей «Портрет современного педагога» 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461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6 Рекомендации молодому специалисту по подготовке к заседанию педагогического совета. 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ноябрь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461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ополнить кабинет новинками методической и детской литературой, видеоматериалами по основным направлениям работы. 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1140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9 Оформление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результатов мониторинга качества освоения образовательных областей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Сентябрь, январь, май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85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 Разработка положений к смотра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конкурсам 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Октябрь, декабрь, январь, март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70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413"/>
        </w:trPr>
        <w:tc>
          <w:tcPr>
            <w:tcW w:w="1596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  <w:tr w:rsidR="000D7E9F" w:rsidRPr="000D7E9F" w:rsidTr="00587988">
        <w:trPr>
          <w:trHeight w:val="461"/>
        </w:trPr>
        <w:tc>
          <w:tcPr>
            <w:tcW w:w="15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2.5 Формирование социокультурной среды, соответствующей возрастным, индивидуальным, психологическим и физиологическим особенностям детей (Обеспечение педагогической поддержки семьи и повышения компетентности родителей (законных представителей).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Организация социального партнерства)</w:t>
            </w:r>
            <w:proofErr w:type="gramEnd"/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Цели: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«Создание социальной ситуации развития для участников образовательных отношений, включая создание образовательной среды, которая: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- обеспечивает открытость дошкольного образования;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-создает условия для участия родителей (законных представителей) в образовательной деятельности» 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ФГОС ДО 3.1.)</w:t>
            </w:r>
          </w:p>
        </w:tc>
      </w:tr>
      <w:tr w:rsidR="000D7E9F" w:rsidRPr="000D7E9F" w:rsidTr="00587988">
        <w:tc>
          <w:tcPr>
            <w:tcW w:w="15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2.5.1. Взаимодействие с родителями (законными представителями) по вопросам образования ребенка, непосредственного </w:t>
            </w: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вовлечения их в образовательную деятельность (ФГОС ДО 3.2.5.)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0D7E9F" w:rsidRPr="000D7E9F" w:rsidTr="00587988"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782" w:type="pct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</w:tblGrid>
            <w:tr w:rsidR="000D7E9F" w:rsidRPr="000D7E9F" w:rsidTr="00587988">
              <w:trPr>
                <w:trHeight w:val="13703"/>
              </w:trPr>
              <w:tc>
                <w:tcPr>
                  <w:tcW w:w="5000" w:type="pct"/>
                  <w:tcBorders>
                    <w:top w:val="single" w:sz="6" w:space="0" w:color="000000"/>
                    <w:bottom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Анкетирование родителей «Мой ребенок и его индивидуальные особенности»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Консультация «Адаптация к детскому саду. Помощь малышу»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Подготовка и проведение праздника 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«День знаний».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Групповые родительские собрания  по плану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 Общее родительское собрание на тему: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«Цели и задачи </w:t>
                  </w:r>
                  <w:proofErr w:type="spell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воспитательно</w:t>
                  </w:r>
                  <w:proofErr w:type="spell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-образовательной работы д\</w:t>
                  </w:r>
                  <w:proofErr w:type="gram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</w:t>
                  </w:r>
                  <w:proofErr w:type="gram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на 2016-2017 </w:t>
                  </w:r>
                  <w:proofErr w:type="spell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уч.г</w:t>
                  </w:r>
                  <w:proofErr w:type="spell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 в свете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 ФГОС </w:t>
                  </w:r>
                  <w:proofErr w:type="gram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ДО</w:t>
                  </w:r>
                  <w:proofErr w:type="gram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»</w:t>
                  </w: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  <w:proofErr w:type="gram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shd w:val="clear" w:color="auto" w:fill="FFFFFF"/>
                      <w:lang w:eastAsia="ru-RU"/>
                    </w:rPr>
                    <w:t>с</w:t>
                  </w:r>
                  <w:proofErr w:type="gram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приглашением сотрудника  ГИБДД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Групповые родительские собрания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«Адаптационный период дошкольников в условиях д\с» (</w:t>
                  </w:r>
                  <w:proofErr w:type="spell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мл</w:t>
                  </w:r>
                  <w:proofErr w:type="gram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.г</w:t>
                  </w:r>
                  <w:proofErr w:type="gram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р</w:t>
                  </w:r>
                  <w:proofErr w:type="spell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)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«Возрастные особенности детей дошкольного возраста» (ср.</w:t>
                  </w:r>
                  <w:proofErr w:type="spell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гр</w:t>
                  </w:r>
                  <w:proofErr w:type="spell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</w:t>
                  </w:r>
                  <w:proofErr w:type="gram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,</w:t>
                  </w:r>
                  <w:proofErr w:type="spell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</w:t>
                  </w:r>
                  <w:proofErr w:type="gram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т</w:t>
                  </w:r>
                  <w:proofErr w:type="spell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подг</w:t>
                  </w:r>
                  <w:proofErr w:type="spell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 гр.)</w:t>
                  </w:r>
                </w:p>
              </w:tc>
            </w:tr>
          </w:tbl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 групп, педаго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психолог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Педагог-психолог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 групп,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музык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уководитель, педагог – психолог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 групп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Воспитатели групп, педагог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–п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сихолог, учителя-логопеды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987" w:type="pct"/>
              <w:tblInd w:w="8" w:type="dxa"/>
              <w:tblLook w:val="04A0" w:firstRow="1" w:lastRow="0" w:firstColumn="1" w:lastColumn="0" w:noHBand="0" w:noVBand="1"/>
            </w:tblPr>
            <w:tblGrid>
              <w:gridCol w:w="6215"/>
            </w:tblGrid>
            <w:tr w:rsidR="000D7E9F" w:rsidRPr="000D7E9F" w:rsidTr="00587988"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Консультация « Речевое развитие ребенка в семье».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Воспитатели групп </w:t>
                  </w:r>
                </w:p>
              </w:tc>
            </w:tr>
          </w:tbl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Работа с родителями по благоустройству территории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Заведующий, зам зав по АХР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167" w:type="dxa"/>
              <w:tblInd w:w="8" w:type="dxa"/>
              <w:tblLook w:val="04A0" w:firstRow="1" w:lastRow="0" w:firstColumn="1" w:lastColumn="0" w:noHBand="0" w:noVBand="1"/>
            </w:tblPr>
            <w:tblGrid>
              <w:gridCol w:w="6167"/>
            </w:tblGrid>
            <w:tr w:rsidR="000D7E9F" w:rsidRPr="000D7E9F" w:rsidTr="00587988">
              <w:trPr>
                <w:trHeight w:val="2666"/>
              </w:trPr>
              <w:tc>
                <w:tcPr>
                  <w:tcW w:w="5000" w:type="pct"/>
                  <w:tcBorders>
                    <w:top w:val="single" w:sz="6" w:space="0" w:color="000000"/>
                    <w:bottom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Организация   тематических  занятий посвященных </w:t>
                  </w:r>
                  <w:proofErr w:type="gram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к</w:t>
                  </w:r>
                  <w:proofErr w:type="gram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дню мам.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Выставка совместных рисунков 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«У мамы руки золотые »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Введение  традиции «Обмен  радостными  впечатлениями»  (совместная  деятельность  детей  и родителей  по  созданию  тематических  плакатов)</w:t>
                  </w:r>
                </w:p>
              </w:tc>
            </w:tr>
          </w:tbl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Муз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уководитель,воспитатели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Привлечение родителей к уборке снега и  зимним постройкам на участках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Привлечение родителей к организации и оформлению групповых комнат.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Родительский комитет групп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Консультация  для родителей  «Предупреждение  использования 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методов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,у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нижающих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достоинства  ребенка»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Садыкова  И.Г.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Групповые родительские собрания по плану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Воспитатели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групп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,Р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ОДИТЕЛИ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330"/>
        </w:trPr>
        <w:tc>
          <w:tcPr>
            <w:tcW w:w="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Консультация «На пороге  к школе»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5125"/>
        </w:trPr>
        <w:tc>
          <w:tcPr>
            <w:tcW w:w="90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988" w:type="pct"/>
              <w:tblInd w:w="8" w:type="dxa"/>
              <w:tblLook w:val="04A0" w:firstRow="1" w:lastRow="0" w:firstColumn="1" w:lastColumn="0" w:noHBand="0" w:noVBand="1"/>
            </w:tblPr>
            <w:tblGrid>
              <w:gridCol w:w="6216"/>
            </w:tblGrid>
            <w:tr w:rsidR="000D7E9F" w:rsidRPr="000D7E9F" w:rsidTr="00587988">
              <w:trPr>
                <w:trHeight w:val="1011"/>
              </w:trPr>
              <w:tc>
                <w:tcPr>
                  <w:tcW w:w="0" w:type="auto"/>
                  <w:tcBorders>
                    <w:top w:val="single" w:sz="6" w:space="0" w:color="000000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Анализ детской заболеваемости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100" w:afterAutospacing="1" w:line="300" w:lineRule="atLeas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D7E9F" w:rsidRPr="000D7E9F" w:rsidTr="00587988">
              <w:trPr>
                <w:trHeight w:val="3999"/>
              </w:trPr>
              <w:tc>
                <w:tcPr>
                  <w:tcW w:w="0" w:type="auto"/>
                  <w:tcBorders>
                    <w:top w:val="single" w:sz="4" w:space="0" w:color="auto"/>
                    <w:bottom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Консультация  для  родителей  «Как  создать дома условия для  развития  художественных  и  музыкальных  способностей»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979" w:type="pct"/>
              <w:tblInd w:w="8" w:type="dxa"/>
              <w:tblLook w:val="04A0" w:firstRow="1" w:lastRow="0" w:firstColumn="1" w:lastColumn="0" w:noHBand="0" w:noVBand="1"/>
            </w:tblPr>
            <w:tblGrid>
              <w:gridCol w:w="4640"/>
            </w:tblGrid>
            <w:tr w:rsidR="000D7E9F" w:rsidRPr="000D7E9F" w:rsidTr="00587988">
              <w:trPr>
                <w:trHeight w:val="3837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медсестра, воспитатели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Учитель – логопед, педагог - психолог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25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Анкетирование родителей  «Художественно-эстетическое развитие дошкольников»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40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Праздник, посвящённый международному женскому дню. Цветы для мамы.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муз. Руководители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120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Родительская конференция «Модель выпускника детского сада. Готовимся к школе»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Учитель – логопед, педагог - психолог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195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Индивидуальные собеседования с родителями по проблемам в обучении и воспитании детей,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изучение мотивов и потребностей родителей (в  течени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года) в контексте ФГОС ДО.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 групп, педагог-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психолог,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165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Консультация  для  родителей  «Как  создать дома условия для  развития  художественных  и  музыкальных  способностей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Воспитатель 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Султанбегова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Д.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25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223" w:type="dxa"/>
              <w:tblInd w:w="8" w:type="dxa"/>
              <w:tblLook w:val="04A0" w:firstRow="1" w:lastRow="0" w:firstColumn="1" w:lastColumn="0" w:noHBand="0" w:noVBand="1"/>
            </w:tblPr>
            <w:tblGrid>
              <w:gridCol w:w="6223"/>
            </w:tblGrid>
            <w:tr w:rsidR="000D7E9F" w:rsidRPr="000D7E9F" w:rsidTr="00587988">
              <w:tc>
                <w:tcPr>
                  <w:tcW w:w="0" w:type="auto"/>
                  <w:tcBorders>
                    <w:top w:val="single" w:sz="6" w:space="0" w:color="000000"/>
                    <w:bottom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Общее родительское собрание по итогам 2016-2017 г. </w:t>
                  </w:r>
                </w:p>
              </w:tc>
            </w:tr>
          </w:tbl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Заведующий,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25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Проведение итоговых ООД для родителей «Вот и стали мы на год взрослее» и групповых собраний (итоги работы за 2016-17 учебный год)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воспитатели,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5"/>
            </w:tblGrid>
            <w:tr w:rsidR="000D7E9F" w:rsidRPr="000D7E9F" w:rsidTr="00587988">
              <w:trPr>
                <w:trHeight w:val="495"/>
              </w:trPr>
              <w:tc>
                <w:tcPr>
                  <w:tcW w:w="585" w:type="dxa"/>
                  <w:tcBorders>
                    <w:top w:val="nil"/>
                    <w:left w:val="nil"/>
                    <w:right w:val="nil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40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Подготовка и проведение Дня открытых дверей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воспитатели групп,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музык. руководитель, педагог – психолог, воспитатель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1670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4988" w:type="pct"/>
              <w:tblInd w:w="8" w:type="dxa"/>
              <w:tblLook w:val="04A0" w:firstRow="1" w:lastRow="0" w:firstColumn="1" w:lastColumn="0" w:noHBand="0" w:noVBand="1"/>
            </w:tblPr>
            <w:tblGrid>
              <w:gridCol w:w="6216"/>
            </w:tblGrid>
            <w:tr w:rsidR="000D7E9F" w:rsidRPr="000D7E9F" w:rsidTr="00587988">
              <w:tc>
                <w:tcPr>
                  <w:tcW w:w="5000" w:type="pct"/>
                  <w:tcBorders>
                    <w:top w:val="single" w:sz="6" w:space="0" w:color="000000"/>
                    <w:bottom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Привлечь родителей к благоустройству территории ДОУ.</w:t>
                  </w:r>
                </w:p>
              </w:tc>
            </w:tr>
          </w:tbl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воспитатели,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ав.,завхоз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25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Заседание родительского комитета. Отчет.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145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Выпуск детей в школу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музыкальный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руководитель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,в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оспитатель,родители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10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Фотовыставка «До свидания, детский сад»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c>
          <w:tcPr>
            <w:tcW w:w="15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2.5.2. Взаимодействие по обеспечению преемственности дошкольного и начального общего образования.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Цель: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</w:t>
            </w:r>
          </w:p>
        </w:tc>
      </w:tr>
      <w:tr w:rsidR="000D7E9F" w:rsidRPr="000D7E9F" w:rsidTr="00587988">
        <w:tc>
          <w:tcPr>
            <w:tcW w:w="15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W w:w="15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4"/>
              <w:gridCol w:w="5082"/>
              <w:gridCol w:w="2503"/>
              <w:gridCol w:w="7596"/>
            </w:tblGrid>
            <w:tr w:rsidR="000D7E9F" w:rsidRPr="000D7E9F" w:rsidTr="00587988"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      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Наименование  мероприятий</w:t>
                  </w:r>
                </w:p>
              </w:tc>
              <w:tc>
                <w:tcPr>
                  <w:tcW w:w="2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keepNext/>
                    <w:keepLines/>
                    <w:shd w:val="clear" w:color="auto" w:fill="FFFFFF" w:themeFill="background1"/>
                    <w:spacing w:before="200" w:after="0" w:line="240" w:lineRule="auto"/>
                    <w:outlineLvl w:val="7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Theme="majorEastAsia" w:hAnsi="Times New Roman"/>
                      <w:b/>
                      <w:i/>
                      <w:sz w:val="28"/>
                      <w:szCs w:val="28"/>
                    </w:rPr>
                    <w:t xml:space="preserve">Форма 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проведения</w:t>
                  </w:r>
                </w:p>
              </w:tc>
              <w:tc>
                <w:tcPr>
                  <w:tcW w:w="7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keepNext/>
                    <w:keepLines/>
                    <w:shd w:val="clear" w:color="auto" w:fill="FFFFFF" w:themeFill="background1"/>
                    <w:spacing w:before="200" w:after="0" w:line="240" w:lineRule="auto"/>
                    <w:outlineLvl w:val="7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Theme="majorEastAsia" w:hAnsi="Times New Roman"/>
                      <w:b/>
                      <w:i/>
                      <w:sz w:val="28"/>
                      <w:szCs w:val="28"/>
                    </w:rPr>
                    <w:t xml:space="preserve">Ответственные </w:t>
                  </w:r>
                </w:p>
              </w:tc>
            </w:tr>
            <w:tr w:rsidR="000D7E9F" w:rsidRPr="000D7E9F" w:rsidTr="00587988">
              <w:trPr>
                <w:trHeight w:val="968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Сентябрь – октябрь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Согласование и утверждение плана  работы по реализации преемственности в работе детского сада и школы</w:t>
                  </w:r>
                </w:p>
              </w:tc>
              <w:tc>
                <w:tcPr>
                  <w:tcW w:w="2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keepNext/>
                    <w:keepLines/>
                    <w:shd w:val="clear" w:color="auto" w:fill="FFFFFF" w:themeFill="background1"/>
                    <w:spacing w:before="200" w:after="0" w:line="240" w:lineRule="auto"/>
                    <w:outlineLvl w:val="8"/>
                    <w:rPr>
                      <w:rFonts w:ascii="Times New Roman" w:eastAsia="Times New Roman" w:hAnsi="Times New Roman"/>
                      <w:b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7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Завуч школы, </w:t>
                  </w:r>
                  <w:proofErr w:type="spell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зам</w:t>
                  </w:r>
                  <w:proofErr w:type="gram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.з</w:t>
                  </w:r>
                  <w:proofErr w:type="gram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ав</w:t>
                  </w:r>
                  <w:proofErr w:type="spell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. 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детского сада</w:t>
                  </w:r>
                </w:p>
              </w:tc>
            </w:tr>
            <w:tr w:rsidR="000D7E9F" w:rsidRPr="000D7E9F" w:rsidTr="00587988">
              <w:trPr>
                <w:trHeight w:val="968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2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Сентябрь.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« День знаний» - день открытых дверей в школе для детей подготовительных к школе  групп и их родителей, воспитателей детского сада</w:t>
                  </w:r>
                </w:p>
              </w:tc>
              <w:tc>
                <w:tcPr>
                  <w:tcW w:w="2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keepNext/>
                    <w:keepLines/>
                    <w:shd w:val="clear" w:color="auto" w:fill="FFFFFF" w:themeFill="background1"/>
                    <w:spacing w:before="200" w:after="0" w:line="240" w:lineRule="auto"/>
                    <w:outlineLvl w:val="8"/>
                    <w:rPr>
                      <w:rFonts w:ascii="Times New Roman" w:eastAsia="Times New Roman" w:hAnsi="Times New Roman"/>
                      <w:b/>
                      <w:i/>
                      <w:iCs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Theme="majorEastAsia" w:hAnsi="Times New Roman"/>
                      <w:b/>
                      <w:i/>
                      <w:iCs/>
                      <w:sz w:val="28"/>
                      <w:szCs w:val="28"/>
                    </w:rPr>
                    <w:t xml:space="preserve">экскурсия </w:t>
                  </w:r>
                  <w:proofErr w:type="gramStart"/>
                  <w:r w:rsidRPr="000D7E9F">
                    <w:rPr>
                      <w:rFonts w:ascii="Times New Roman" w:eastAsiaTheme="majorEastAsia" w:hAnsi="Times New Roman"/>
                      <w:b/>
                      <w:i/>
                      <w:iCs/>
                      <w:sz w:val="28"/>
                      <w:szCs w:val="28"/>
                    </w:rPr>
                    <w:t>в</w:t>
                  </w:r>
                  <w:proofErr w:type="gramEnd"/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школу</w:t>
                  </w:r>
                </w:p>
              </w:tc>
              <w:tc>
                <w:tcPr>
                  <w:tcW w:w="7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Педагоги,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воспитанники, родители воспитанников</w:t>
                  </w:r>
                </w:p>
              </w:tc>
            </w:tr>
            <w:tr w:rsidR="000D7E9F" w:rsidRPr="000D7E9F" w:rsidTr="00587988">
              <w:trPr>
                <w:trHeight w:val="968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Сентябрь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Родительское собрание в подготовительных к школе группах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«Преемственность дошкольного и начального образования. Пути решения»</w:t>
                  </w:r>
                </w:p>
              </w:tc>
              <w:tc>
                <w:tcPr>
                  <w:tcW w:w="2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keepNext/>
                    <w:keepLines/>
                    <w:shd w:val="clear" w:color="auto" w:fill="FFFFFF" w:themeFill="background1"/>
                    <w:spacing w:before="200" w:after="0" w:line="240" w:lineRule="auto"/>
                    <w:outlineLvl w:val="8"/>
                    <w:rPr>
                      <w:rFonts w:ascii="Times New Roman" w:eastAsia="Times New Roman" w:hAnsi="Times New Roman"/>
                      <w:b/>
                      <w:i/>
                      <w:iCs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Theme="majorEastAsia" w:hAnsi="Times New Roman"/>
                      <w:b/>
                      <w:i/>
                      <w:iCs/>
                      <w:sz w:val="28"/>
                      <w:szCs w:val="28"/>
                    </w:rPr>
                    <w:t>Родительское собрание</w:t>
                  </w:r>
                </w:p>
              </w:tc>
              <w:tc>
                <w:tcPr>
                  <w:tcW w:w="7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Администрация,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учитель начальных классов, 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педагог - психолог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0D7E9F" w:rsidRPr="000D7E9F" w:rsidTr="00587988"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4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Октябрь.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Анализ результатов успеваемости и адаптации к условиям школьного обучения первого класса</w:t>
                  </w:r>
                </w:p>
              </w:tc>
              <w:tc>
                <w:tcPr>
                  <w:tcW w:w="2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посещение школы</w:t>
                  </w:r>
                </w:p>
              </w:tc>
              <w:tc>
                <w:tcPr>
                  <w:tcW w:w="7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keepNext/>
                    <w:keepLines/>
                    <w:shd w:val="clear" w:color="auto" w:fill="FFFFFF" w:themeFill="background1"/>
                    <w:spacing w:before="200" w:after="0" w:line="240" w:lineRule="auto"/>
                    <w:outlineLvl w:val="8"/>
                    <w:rPr>
                      <w:rFonts w:ascii="Times New Roman" w:eastAsia="Times New Roman" w:hAnsi="Times New Roman"/>
                      <w:b/>
                      <w:i/>
                      <w:iCs/>
                      <w:sz w:val="28"/>
                      <w:szCs w:val="28"/>
                    </w:rPr>
                  </w:pPr>
                  <w:proofErr w:type="spellStart"/>
                  <w:r w:rsidRPr="000D7E9F">
                    <w:rPr>
                      <w:rFonts w:ascii="Times New Roman" w:eastAsiaTheme="majorEastAsia" w:hAnsi="Times New Roman"/>
                      <w:b/>
                      <w:i/>
                      <w:iCs/>
                      <w:sz w:val="28"/>
                      <w:szCs w:val="28"/>
                    </w:rPr>
                    <w:t>Зам</w:t>
                  </w:r>
                  <w:proofErr w:type="gramStart"/>
                  <w:r w:rsidRPr="000D7E9F">
                    <w:rPr>
                      <w:rFonts w:ascii="Times New Roman" w:eastAsiaTheme="majorEastAsia" w:hAnsi="Times New Roman"/>
                      <w:b/>
                      <w:i/>
                      <w:iCs/>
                      <w:sz w:val="28"/>
                      <w:szCs w:val="28"/>
                    </w:rPr>
                    <w:t>.з</w:t>
                  </w:r>
                  <w:proofErr w:type="gramEnd"/>
                  <w:r w:rsidRPr="000D7E9F">
                    <w:rPr>
                      <w:rFonts w:ascii="Times New Roman" w:eastAsiaTheme="majorEastAsia" w:hAnsi="Times New Roman"/>
                      <w:b/>
                      <w:i/>
                      <w:iCs/>
                      <w:sz w:val="28"/>
                      <w:szCs w:val="28"/>
                    </w:rPr>
                    <w:t>ав</w:t>
                  </w:r>
                  <w:proofErr w:type="spellEnd"/>
                  <w:r w:rsidRPr="000D7E9F">
                    <w:rPr>
                      <w:rFonts w:ascii="Times New Roman" w:eastAsiaTheme="majorEastAsia" w:hAnsi="Times New Roman"/>
                      <w:b/>
                      <w:i/>
                      <w:iCs/>
                      <w:sz w:val="28"/>
                      <w:szCs w:val="28"/>
                    </w:rPr>
                    <w:t>.,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Педагоги-психологи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школы и детского сада</w:t>
                  </w:r>
                </w:p>
              </w:tc>
            </w:tr>
            <w:tr w:rsidR="000D7E9F" w:rsidRPr="000D7E9F" w:rsidTr="00587988"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5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Ноябрь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Оформление наглядного материала для </w:t>
                  </w:r>
                  <w:proofErr w:type="gram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родителей</w:t>
                  </w:r>
                  <w:proofErr w:type="gram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будущих первоклассников</w:t>
                  </w:r>
                </w:p>
              </w:tc>
              <w:tc>
                <w:tcPr>
                  <w:tcW w:w="2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Информация на информационных стендах</w:t>
                  </w:r>
                </w:p>
              </w:tc>
              <w:tc>
                <w:tcPr>
                  <w:tcW w:w="7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Родители воспитанников, педагог - психолог</w:t>
                  </w:r>
                </w:p>
              </w:tc>
            </w:tr>
            <w:tr w:rsidR="000D7E9F" w:rsidRPr="000D7E9F" w:rsidTr="00587988"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6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Декабрь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«КВН </w:t>
                  </w:r>
                  <w:proofErr w:type="gram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-Ш</w:t>
                  </w:r>
                  <w:proofErr w:type="gram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кола дорожных наук»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Совместное развлечение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подготовительные к школе группы, 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начальные классы</w:t>
                  </w:r>
                </w:p>
              </w:tc>
            </w:tr>
            <w:tr w:rsidR="000D7E9F" w:rsidRPr="000D7E9F" w:rsidTr="00587988"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Январь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Консультация для воспитателей «Мотивационная готовность детей к школе»</w:t>
                  </w:r>
                </w:p>
              </w:tc>
              <w:tc>
                <w:tcPr>
                  <w:tcW w:w="2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консультация</w:t>
                  </w:r>
                </w:p>
              </w:tc>
              <w:tc>
                <w:tcPr>
                  <w:tcW w:w="7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proofErr w:type="spell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Зам</w:t>
                  </w:r>
                  <w:proofErr w:type="gram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.з</w:t>
                  </w:r>
                  <w:proofErr w:type="gram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ав</w:t>
                  </w:r>
                  <w:proofErr w:type="spell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. д/с.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0D7E9F" w:rsidRPr="000D7E9F" w:rsidTr="00587988"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8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Февраль.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« День защитника Отечества» совместный спортивный праздник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Спортивный досуг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воспитатели,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учителя начальных классов,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инструктор по физической культуре</w:t>
                  </w:r>
                </w:p>
              </w:tc>
            </w:tr>
            <w:tr w:rsidR="000D7E9F" w:rsidRPr="000D7E9F" w:rsidTr="00587988">
              <w:trPr>
                <w:trHeight w:val="976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9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Март.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« </w:t>
                  </w:r>
                  <w:proofErr w:type="spell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Навруз</w:t>
                  </w:r>
                  <w:proofErr w:type="spell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»  совместный праздник с детьми начальных классов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«Модель выпускника детского сада. Готовимся к школе».</w:t>
                  </w:r>
                </w:p>
              </w:tc>
              <w:tc>
                <w:tcPr>
                  <w:tcW w:w="2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Праздник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Родительская конференция</w:t>
                  </w:r>
                </w:p>
              </w:tc>
              <w:tc>
                <w:tcPr>
                  <w:tcW w:w="7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keepNext/>
                    <w:keepLines/>
                    <w:shd w:val="clear" w:color="auto" w:fill="FFFFFF" w:themeFill="background1"/>
                    <w:spacing w:before="200" w:after="0" w:line="240" w:lineRule="auto"/>
                    <w:outlineLvl w:val="8"/>
                    <w:rPr>
                      <w:rFonts w:ascii="Times New Roman" w:eastAsiaTheme="majorEastAsia" w:hAnsi="Times New Roman"/>
                      <w:b/>
                      <w:i/>
                      <w:iCs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Theme="majorEastAsia" w:hAnsi="Times New Roman"/>
                      <w:b/>
                      <w:i/>
                      <w:iCs/>
                      <w:sz w:val="28"/>
                      <w:szCs w:val="28"/>
                    </w:rPr>
                    <w:t xml:space="preserve">воспитатели </w:t>
                  </w:r>
                  <w:proofErr w:type="gramStart"/>
                  <w:r w:rsidRPr="000D7E9F">
                    <w:rPr>
                      <w:rFonts w:ascii="Times New Roman" w:eastAsiaTheme="majorEastAsia" w:hAnsi="Times New Roman"/>
                      <w:b/>
                      <w:i/>
                      <w:iCs/>
                      <w:sz w:val="28"/>
                      <w:szCs w:val="28"/>
                    </w:rPr>
                    <w:t>детского</w:t>
                  </w:r>
                  <w:proofErr w:type="gramEnd"/>
                  <w:r w:rsidRPr="000D7E9F">
                    <w:rPr>
                      <w:rFonts w:ascii="Times New Roman" w:eastAsiaTheme="majorEastAsia" w:hAnsi="Times New Roman"/>
                      <w:b/>
                      <w:i/>
                      <w:iCs/>
                      <w:sz w:val="28"/>
                      <w:szCs w:val="28"/>
                    </w:rPr>
                    <w:t xml:space="preserve"> </w:t>
                  </w:r>
                </w:p>
                <w:p w:rsidR="000D7E9F" w:rsidRPr="000D7E9F" w:rsidRDefault="000D7E9F" w:rsidP="000D7E9F">
                  <w:pPr>
                    <w:keepNext/>
                    <w:keepLines/>
                    <w:shd w:val="clear" w:color="auto" w:fill="FFFFFF" w:themeFill="background1"/>
                    <w:spacing w:before="200" w:after="0" w:line="240" w:lineRule="auto"/>
                    <w:outlineLvl w:val="8"/>
                    <w:rPr>
                      <w:rFonts w:ascii="Times New Roman" w:eastAsia="Times New Roman" w:hAnsi="Times New Roman"/>
                      <w:b/>
                      <w:i/>
                      <w:iCs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Theme="majorEastAsia" w:hAnsi="Times New Roman"/>
                      <w:b/>
                      <w:i/>
                      <w:iCs/>
                      <w:sz w:val="28"/>
                      <w:szCs w:val="28"/>
                    </w:rPr>
                    <w:t>сада,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учителя начальных классов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Учитель – логопед,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педагог - психолог</w:t>
                  </w:r>
                </w:p>
              </w:tc>
            </w:tr>
            <w:tr w:rsidR="000D7E9F" w:rsidRPr="000D7E9F" w:rsidTr="00587988">
              <w:trPr>
                <w:trHeight w:val="976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Апрель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Мониторинг готовности детей к школьному обучению.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«Индивидуальный  подход к ребенку в контексте преемственности дошкольного и    общего начального образования»</w:t>
                  </w:r>
                </w:p>
              </w:tc>
              <w:tc>
                <w:tcPr>
                  <w:tcW w:w="2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lastRenderedPageBreak/>
                    <w:t>Тестирование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Консультация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7E9F" w:rsidRPr="000D7E9F" w:rsidRDefault="000D7E9F" w:rsidP="000D7E9F">
                  <w:pPr>
                    <w:keepNext/>
                    <w:keepLines/>
                    <w:shd w:val="clear" w:color="auto" w:fill="FFFFFF" w:themeFill="background1"/>
                    <w:spacing w:before="200" w:after="0" w:line="240" w:lineRule="auto"/>
                    <w:outlineLvl w:val="8"/>
                    <w:rPr>
                      <w:rFonts w:ascii="Times New Roman" w:eastAsiaTheme="majorEastAsia" w:hAnsi="Times New Roman"/>
                      <w:b/>
                      <w:i/>
                      <w:iCs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Theme="majorEastAsia" w:hAnsi="Times New Roman"/>
                      <w:b/>
                      <w:i/>
                      <w:iCs/>
                      <w:sz w:val="28"/>
                      <w:szCs w:val="28"/>
                    </w:rPr>
                    <w:lastRenderedPageBreak/>
                    <w:t xml:space="preserve">Педагог – психолог </w:t>
                  </w:r>
                </w:p>
                <w:p w:rsidR="000D7E9F" w:rsidRPr="000D7E9F" w:rsidRDefault="000D7E9F" w:rsidP="000D7E9F">
                  <w:pPr>
                    <w:keepNext/>
                    <w:keepLines/>
                    <w:shd w:val="clear" w:color="auto" w:fill="FFFFFF" w:themeFill="background1"/>
                    <w:spacing w:before="200" w:after="0" w:line="240" w:lineRule="auto"/>
                    <w:outlineLvl w:val="8"/>
                    <w:rPr>
                      <w:rFonts w:ascii="Times New Roman" w:eastAsia="Times New Roman" w:hAnsi="Times New Roman"/>
                      <w:b/>
                      <w:i/>
                      <w:iCs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Theme="majorEastAsia" w:hAnsi="Times New Roman"/>
                      <w:b/>
                      <w:i/>
                      <w:iCs/>
                      <w:sz w:val="28"/>
                      <w:szCs w:val="28"/>
                    </w:rPr>
                    <w:t>детского сада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Воспитатель 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proofErr w:type="spellStart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Абакарова</w:t>
                  </w:r>
                  <w:proofErr w:type="spellEnd"/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 З.</w:t>
                  </w:r>
                </w:p>
              </w:tc>
            </w:tr>
            <w:tr w:rsidR="000D7E9F" w:rsidRPr="000D7E9F" w:rsidTr="00587988">
              <w:trPr>
                <w:trHeight w:val="976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lastRenderedPageBreak/>
                    <w:t>11</w:t>
                  </w:r>
                </w:p>
              </w:tc>
              <w:tc>
                <w:tcPr>
                  <w:tcW w:w="5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Май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Выпускной бал</w:t>
                  </w:r>
                </w:p>
              </w:tc>
              <w:tc>
                <w:tcPr>
                  <w:tcW w:w="2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праздник</w:t>
                  </w:r>
                </w:p>
              </w:tc>
              <w:tc>
                <w:tcPr>
                  <w:tcW w:w="7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Музыкальный 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руководитель,</w:t>
                  </w:r>
                </w:p>
                <w:p w:rsidR="000D7E9F" w:rsidRPr="000D7E9F" w:rsidRDefault="000D7E9F" w:rsidP="000D7E9F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D7E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воспитатели</w:t>
                  </w:r>
                </w:p>
              </w:tc>
            </w:tr>
          </w:tbl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c>
          <w:tcPr>
            <w:tcW w:w="15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D7E9F" w:rsidRPr="000D7E9F" w:rsidRDefault="000D7E9F" w:rsidP="000D7E9F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tbl>
      <w:tblPr>
        <w:tblW w:w="158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1"/>
        <w:gridCol w:w="5217"/>
        <w:gridCol w:w="708"/>
        <w:gridCol w:w="2268"/>
        <w:gridCol w:w="3119"/>
        <w:gridCol w:w="3685"/>
      </w:tblGrid>
      <w:tr w:rsidR="000D7E9F" w:rsidRPr="000D7E9F" w:rsidTr="00587988">
        <w:tc>
          <w:tcPr>
            <w:tcW w:w="1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2.5.3 Система работы с социальными партнерами</w:t>
            </w:r>
          </w:p>
        </w:tc>
      </w:tr>
      <w:tr w:rsidR="000D7E9F" w:rsidRPr="000D7E9F" w:rsidTr="005879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0D7E9F" w:rsidRPr="000D7E9F" w:rsidTr="005879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 ГУО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-участие  в  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совещаниях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,к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онференциях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-участие  в  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кмо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-участие в городских  конкурсах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выставках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-повышение  квалификации педагогических  кадров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-методическое  обеспечение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-решение  административно-хозяйственных  вопросов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  течени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Зав.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ам.зав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Со  школой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-по преемственности 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доу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и  школы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-качество образования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-проведение   экскурсий  и  целевых  прогулок в школу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-проведение  родительских собраний  с  привлечением  педагогов  школы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  течение 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Зав.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ам.зав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.,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воспитатели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специалисты.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С  библиотекой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:</w:t>
            </w:r>
            <w:proofErr w:type="gramEnd"/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-просвещение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 ,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пропаганда чтения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-развитие творческого  потенциала  детей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-организация  тематических выставок   детской  литературы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-совместное проведение  различных 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 течение 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Зам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ав.,воспитатели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 xml:space="preserve">Со  станцией: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«Юный натуралист»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В 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Зав.</w:t>
            </w:r>
            <w:proofErr w:type="gram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proofErr w:type="spellStart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proofErr w:type="gram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ам.зав</w:t>
            </w:r>
            <w:proofErr w:type="spellEnd"/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c>
          <w:tcPr>
            <w:tcW w:w="1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hAnsi="Times New Roman"/>
                <w:b/>
                <w:sz w:val="28"/>
                <w:szCs w:val="28"/>
              </w:rPr>
              <w:t>2.6. Укрепление материально-технической базы</w:t>
            </w:r>
          </w:p>
        </w:tc>
      </w:tr>
      <w:tr w:rsidR="000D7E9F" w:rsidRPr="000D7E9F" w:rsidTr="005879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D7E9F" w:rsidRPr="000D7E9F" w:rsidTr="005879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Произвести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опрессовку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Апрель – июнь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по АХР </w:t>
            </w:r>
          </w:p>
        </w:tc>
      </w:tr>
      <w:tr w:rsidR="000D7E9F" w:rsidRPr="000D7E9F" w:rsidTr="005879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Заключение договоров между дошкольным учреждением и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энергосберегающими организациями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Июль - август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по АХР</w:t>
            </w:r>
          </w:p>
        </w:tc>
      </w:tr>
      <w:tr w:rsidR="000D7E9F" w:rsidRPr="000D7E9F" w:rsidTr="005879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Произвести поверку весов, гирь и манометров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Июль - август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по АХР</w:t>
            </w:r>
          </w:p>
        </w:tc>
      </w:tr>
      <w:tr w:rsidR="000D7E9F" w:rsidRPr="000D7E9F" w:rsidTr="005879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Обновить: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1. Разметку по правилам дорожного движения.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ай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АВ.</w:t>
            </w:r>
          </w:p>
        </w:tc>
      </w:tr>
      <w:tr w:rsidR="000D7E9F" w:rsidRPr="000D7E9F" w:rsidTr="005879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2.Корригирующую дорожку на спортивной площадке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3 Разметку на спортивной площадке.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аменить песок в песочницах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май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май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АВ.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По АХР</w:t>
            </w:r>
          </w:p>
        </w:tc>
      </w:tr>
      <w:tr w:rsidR="000D7E9F" w:rsidRPr="000D7E9F" w:rsidTr="005879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Отремонтировать: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1 Отремонтировать и покрасить спортивн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о-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игровое оборудование на игровых участках групп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делать косметический ремонт внутри и снаружи здания дошкольного учреждения.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тремонтировать полы в БЕСЕДКАХ  на игровых участках первой младшей, второй младшей и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старшей группы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Июль.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 мере необходимости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Июнь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по АХР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зам.зав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по АХР</w:t>
            </w:r>
          </w:p>
        </w:tc>
      </w:tr>
      <w:tr w:rsidR="000D7E9F" w:rsidRPr="000D7E9F" w:rsidTr="005879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Очистка крыши. Ревизия электропроводки в ДОУ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Заведующий, родители</w:t>
            </w:r>
          </w:p>
        </w:tc>
      </w:tr>
      <w:tr w:rsidR="000D7E9F" w:rsidRPr="000D7E9F" w:rsidTr="005879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c>
          <w:tcPr>
            <w:tcW w:w="1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                             Оснащение педагогического процесса</w:t>
            </w:r>
          </w:p>
        </w:tc>
      </w:tr>
      <w:tr w:rsidR="000D7E9F" w:rsidRPr="000D7E9F" w:rsidTr="00587988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Работа по благоустройству территории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Заведующий, зам. зав по АХР</w:t>
            </w:r>
          </w:p>
        </w:tc>
      </w:tr>
      <w:tr w:rsidR="000D7E9F" w:rsidRPr="000D7E9F" w:rsidTr="00587988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Анализ маркировки мебели и подбора мебели в группах д\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Заведующий, медсестра, 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</w:p>
        </w:tc>
      </w:tr>
      <w:tr w:rsidR="000D7E9F" w:rsidRPr="000D7E9F" w:rsidTr="0058798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Подача заявок на курсы повышения квалификации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0D7E9F" w:rsidRPr="000D7E9F" w:rsidTr="00587988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Работа по укреплению ДОУ новыми пособиями и мебелью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</w:t>
            </w:r>
          </w:p>
        </w:tc>
      </w:tr>
      <w:tr w:rsidR="000D7E9F" w:rsidRPr="000D7E9F" w:rsidTr="00587988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Приказ по организации питания в ДОУ, назначение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ответственных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</w:t>
            </w:r>
          </w:p>
        </w:tc>
      </w:tr>
      <w:tr w:rsidR="000D7E9F" w:rsidRPr="000D7E9F" w:rsidTr="00587988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Оперативное совещание по подготовке ДОУ к новому учебному году.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</w:t>
            </w:r>
          </w:p>
        </w:tc>
      </w:tr>
      <w:tr w:rsidR="000D7E9F" w:rsidRPr="000D7E9F" w:rsidTr="00587988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Рейд по проверке санитарного состояния групп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proofErr w:type="spellEnd"/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spellStart"/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медсестра,Ззм.зав.по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АХР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Инвентаризация в ДОУ. Списание малоценного и ценного инвентаря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Зам. зав. по АХР,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.б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ухгалтер</w:t>
            </w:r>
            <w:proofErr w:type="spellEnd"/>
          </w:p>
        </w:tc>
      </w:tr>
      <w:tr w:rsidR="000D7E9F" w:rsidRPr="000D7E9F" w:rsidTr="00587988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Работа по оформлению ДОУ к Новому году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ам.зав</w:t>
            </w:r>
            <w:proofErr w:type="spellEnd"/>
          </w:p>
        </w:tc>
      </w:tr>
      <w:tr w:rsidR="000D7E9F" w:rsidRPr="000D7E9F" w:rsidTr="00587988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Проверка освещения ДОУ, работа по дополнительному освещению ДОУ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Зам. зав. по АХР</w:t>
            </w:r>
          </w:p>
        </w:tc>
      </w:tr>
      <w:tr w:rsidR="000D7E9F" w:rsidRPr="000D7E9F" w:rsidTr="00587988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Разработка плана профилактических мероприятий по ОРЗ и гриппу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Ст. медсестра</w:t>
            </w:r>
          </w:p>
        </w:tc>
      </w:tr>
      <w:tr w:rsidR="000D7E9F" w:rsidRPr="000D7E9F" w:rsidTr="00587988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Рейд комиссии по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группам, на пищеблок, в прачечную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Комиссия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</w:t>
            </w:r>
            <w:proofErr w:type="gramEnd"/>
          </w:p>
        </w:tc>
      </w:tr>
      <w:tr w:rsidR="000D7E9F" w:rsidRPr="000D7E9F" w:rsidTr="00587988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Работа в ДОУ по эстетике оформления помещений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Заведующий, воспитатели, специалисты</w:t>
            </w:r>
          </w:p>
        </w:tc>
      </w:tr>
      <w:tr w:rsidR="000D7E9F" w:rsidRPr="000D7E9F" w:rsidTr="00587988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Составление графика отпусков. Просмотр трудовых книжек и личных дел</w:t>
            </w:r>
          </w:p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</w:t>
            </w:r>
          </w:p>
        </w:tc>
      </w:tr>
      <w:tr w:rsidR="000D7E9F" w:rsidRPr="000D7E9F" w:rsidTr="00587988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Работа по составлению нормативной документации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ам.зав</w:t>
            </w:r>
            <w:proofErr w:type="spellEnd"/>
          </w:p>
        </w:tc>
      </w:tr>
      <w:tr w:rsidR="000D7E9F" w:rsidRPr="000D7E9F" w:rsidTr="00587988">
        <w:trPr>
          <w:trHeight w:val="1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Ревизия продуктового склада.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закладкой продуктов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Зам. зав. по АХР, заведующий</w:t>
            </w:r>
          </w:p>
        </w:tc>
      </w:tr>
      <w:tr w:rsidR="000D7E9F" w:rsidRPr="000D7E9F" w:rsidTr="00587988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Оперативное совещание по противопожарной безопасности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</w:t>
            </w:r>
          </w:p>
        </w:tc>
      </w:tr>
      <w:tr w:rsidR="000D7E9F" w:rsidRPr="000D7E9F" w:rsidTr="00587988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Состояние охраны труда на пищеблоке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Комитет 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ОТ</w:t>
            </w:r>
          </w:p>
        </w:tc>
      </w:tr>
      <w:tr w:rsidR="000D7E9F" w:rsidRPr="000D7E9F" w:rsidTr="00587988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Проверка организации питания по СанПиНу.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Заведующий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,м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едсестра</w:t>
            </w:r>
            <w:proofErr w:type="spellEnd"/>
          </w:p>
        </w:tc>
      </w:tr>
      <w:tr w:rsidR="000D7E9F" w:rsidRPr="000D7E9F" w:rsidTr="00587988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Выполнение </w:t>
            </w: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санэпидрежима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 ДОУ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Коллектив</w:t>
            </w:r>
          </w:p>
        </w:tc>
      </w:tr>
      <w:tr w:rsidR="000D7E9F" w:rsidRPr="000D7E9F" w:rsidTr="00587988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Рейд по проверки санитарного состояния групп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Медсестра</w:t>
            </w:r>
          </w:p>
        </w:tc>
      </w:tr>
      <w:tr w:rsidR="000D7E9F" w:rsidRPr="000D7E9F" w:rsidTr="00587988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Пополнение сайта ДОУ.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Зам</w:t>
            </w:r>
            <w:proofErr w:type="gramStart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.з</w:t>
            </w:r>
            <w:proofErr w:type="gram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ав</w:t>
            </w:r>
            <w:proofErr w:type="spellEnd"/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0D7E9F" w:rsidRPr="000D7E9F" w:rsidTr="0058798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Анализ детей по группам здоровья на конец учебного года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медсестра</w:t>
            </w:r>
          </w:p>
        </w:tc>
      </w:tr>
      <w:tr w:rsidR="000D7E9F" w:rsidRPr="000D7E9F" w:rsidTr="00587988">
        <w:trPr>
          <w:trHeight w:val="1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Закупка материалов для ремонтных работ.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7E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завхоз</w:t>
            </w:r>
          </w:p>
        </w:tc>
      </w:tr>
      <w:tr w:rsidR="000D7E9F" w:rsidRPr="000D7E9F" w:rsidTr="00587988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0D7E9F" w:rsidRPr="000D7E9F" w:rsidTr="0058798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9F" w:rsidRPr="000D7E9F" w:rsidRDefault="000D7E9F" w:rsidP="000D7E9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0D7E9F" w:rsidRPr="000D7E9F" w:rsidRDefault="000D7E9F" w:rsidP="000D7E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D7E9F" w:rsidRPr="000D7E9F" w:rsidRDefault="000D7E9F" w:rsidP="000D7E9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D7E9F" w:rsidRPr="000D7E9F" w:rsidRDefault="000D7E9F" w:rsidP="000D7E9F"/>
    <w:p w:rsidR="001D10FC" w:rsidRDefault="001D10FC"/>
    <w:sectPr w:rsidR="001D10FC" w:rsidSect="00681E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D4CD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916D0"/>
    <w:multiLevelType w:val="multilevel"/>
    <w:tmpl w:val="CD8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A4264"/>
    <w:multiLevelType w:val="multilevel"/>
    <w:tmpl w:val="4DCCF4D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B667C3F"/>
    <w:multiLevelType w:val="hybridMultilevel"/>
    <w:tmpl w:val="ED184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A7A52"/>
    <w:multiLevelType w:val="hybridMultilevel"/>
    <w:tmpl w:val="B32876D0"/>
    <w:lvl w:ilvl="0" w:tplc="2E76F000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D4DF7"/>
    <w:multiLevelType w:val="hybridMultilevel"/>
    <w:tmpl w:val="FBEE79E0"/>
    <w:lvl w:ilvl="0" w:tplc="D040C098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9430EA"/>
    <w:multiLevelType w:val="multilevel"/>
    <w:tmpl w:val="CC44081C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885" w:hanging="720"/>
      </w:pPr>
    </w:lvl>
    <w:lvl w:ilvl="2">
      <w:start w:val="5"/>
      <w:numFmt w:val="decimal"/>
      <w:lvlText w:val="%1.%2.%3."/>
      <w:lvlJc w:val="left"/>
      <w:pPr>
        <w:ind w:left="1004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575" w:hanging="1080"/>
      </w:pPr>
    </w:lvl>
    <w:lvl w:ilvl="4">
      <w:start w:val="1"/>
      <w:numFmt w:val="decimal"/>
      <w:lvlText w:val="%1.%2.%3.%4.%5."/>
      <w:lvlJc w:val="left"/>
      <w:pPr>
        <w:ind w:left="1740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790" w:hanging="1800"/>
      </w:pPr>
    </w:lvl>
    <w:lvl w:ilvl="7">
      <w:start w:val="1"/>
      <w:numFmt w:val="decimal"/>
      <w:lvlText w:val="%1.%2.%3.%4.%5.%6.%7.%8."/>
      <w:lvlJc w:val="left"/>
      <w:pPr>
        <w:ind w:left="2955" w:hanging="1800"/>
      </w:pPr>
    </w:lvl>
    <w:lvl w:ilvl="8">
      <w:start w:val="1"/>
      <w:numFmt w:val="decimal"/>
      <w:lvlText w:val="%1.%2.%3.%4.%5.%6.%7.%8.%9."/>
      <w:lvlJc w:val="left"/>
      <w:pPr>
        <w:ind w:left="3480" w:hanging="2160"/>
      </w:pPr>
    </w:lvl>
  </w:abstractNum>
  <w:abstractNum w:abstractNumId="7">
    <w:nsid w:val="21865590"/>
    <w:multiLevelType w:val="multilevel"/>
    <w:tmpl w:val="81B6A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5682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800" w:hanging="1440"/>
      </w:pPr>
    </w:lvl>
    <w:lvl w:ilvl="4">
      <w:start w:val="1"/>
      <w:numFmt w:val="decimal"/>
      <w:isLgl/>
      <w:lvlText w:val="%1.%2.%3.%4.%5."/>
      <w:lvlJc w:val="left"/>
      <w:pPr>
        <w:ind w:left="2160" w:hanging="180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</w:lvl>
  </w:abstractNum>
  <w:abstractNum w:abstractNumId="8">
    <w:nsid w:val="224C01DF"/>
    <w:multiLevelType w:val="hybridMultilevel"/>
    <w:tmpl w:val="3F226B1C"/>
    <w:lvl w:ilvl="0" w:tplc="18E8D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CF2F7D"/>
    <w:multiLevelType w:val="multilevel"/>
    <w:tmpl w:val="75FE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2B4589"/>
    <w:multiLevelType w:val="multilevel"/>
    <w:tmpl w:val="DDD6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AC10BE"/>
    <w:multiLevelType w:val="hybridMultilevel"/>
    <w:tmpl w:val="FBA6B15C"/>
    <w:lvl w:ilvl="0" w:tplc="CDFAA4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81019F"/>
    <w:multiLevelType w:val="hybridMultilevel"/>
    <w:tmpl w:val="CCE4C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872147"/>
    <w:multiLevelType w:val="multilevel"/>
    <w:tmpl w:val="CD0E3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71A260D"/>
    <w:multiLevelType w:val="hybridMultilevel"/>
    <w:tmpl w:val="F9863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FF7A7A"/>
    <w:multiLevelType w:val="hybridMultilevel"/>
    <w:tmpl w:val="F820AE90"/>
    <w:lvl w:ilvl="0" w:tplc="18E8D5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4937AD"/>
    <w:multiLevelType w:val="multilevel"/>
    <w:tmpl w:val="386035E4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7">
    <w:nsid w:val="3D3F69B7"/>
    <w:multiLevelType w:val="hybridMultilevel"/>
    <w:tmpl w:val="243A0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B7D15"/>
    <w:multiLevelType w:val="multilevel"/>
    <w:tmpl w:val="AE7C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425C4"/>
    <w:multiLevelType w:val="multilevel"/>
    <w:tmpl w:val="C5F83A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455166E6"/>
    <w:multiLevelType w:val="multilevel"/>
    <w:tmpl w:val="B1EC374A"/>
    <w:lvl w:ilvl="0">
      <w:start w:val="1"/>
      <w:numFmt w:val="decimal"/>
      <w:lvlText w:val="%1."/>
      <w:lvlJc w:val="left"/>
      <w:pPr>
        <w:ind w:left="48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840" w:hanging="720"/>
      </w:pPr>
    </w:lvl>
    <w:lvl w:ilvl="3">
      <w:start w:val="1"/>
      <w:numFmt w:val="decimal"/>
      <w:isLgl/>
      <w:lvlText w:val="%1.%2.%3.%4"/>
      <w:lvlJc w:val="left"/>
      <w:pPr>
        <w:ind w:left="840" w:hanging="720"/>
      </w:pPr>
    </w:lvl>
    <w:lvl w:ilvl="4">
      <w:start w:val="1"/>
      <w:numFmt w:val="decimal"/>
      <w:isLgl/>
      <w:lvlText w:val="%1.%2.%3.%4.%5"/>
      <w:lvlJc w:val="left"/>
      <w:pPr>
        <w:ind w:left="840" w:hanging="720"/>
      </w:pPr>
    </w:lvl>
    <w:lvl w:ilvl="5">
      <w:start w:val="1"/>
      <w:numFmt w:val="decimal"/>
      <w:isLgl/>
      <w:lvlText w:val="%1.%2.%3.%4.%5.%6"/>
      <w:lvlJc w:val="left"/>
      <w:pPr>
        <w:ind w:left="1200" w:hanging="1080"/>
      </w:pPr>
    </w:lvl>
    <w:lvl w:ilvl="6">
      <w:start w:val="1"/>
      <w:numFmt w:val="decimal"/>
      <w:isLgl/>
      <w:lvlText w:val="%1.%2.%3.%4.%5.%6.%7"/>
      <w:lvlJc w:val="left"/>
      <w:pPr>
        <w:ind w:left="1200" w:hanging="1080"/>
      </w:p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</w:lvl>
    <w:lvl w:ilvl="8">
      <w:start w:val="1"/>
      <w:numFmt w:val="decimal"/>
      <w:isLgl/>
      <w:lvlText w:val="%1.%2.%3.%4.%5.%6.%7.%8.%9"/>
      <w:lvlJc w:val="left"/>
      <w:pPr>
        <w:ind w:left="1560" w:hanging="1440"/>
      </w:pPr>
    </w:lvl>
  </w:abstractNum>
  <w:abstractNum w:abstractNumId="21">
    <w:nsid w:val="467E0DEA"/>
    <w:multiLevelType w:val="hybridMultilevel"/>
    <w:tmpl w:val="84F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260DE"/>
    <w:multiLevelType w:val="multilevel"/>
    <w:tmpl w:val="CFB8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5E091D"/>
    <w:multiLevelType w:val="multilevel"/>
    <w:tmpl w:val="8EB6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480689"/>
    <w:multiLevelType w:val="multilevel"/>
    <w:tmpl w:val="D7EC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8340EB"/>
    <w:multiLevelType w:val="multilevel"/>
    <w:tmpl w:val="6C70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F55F28"/>
    <w:multiLevelType w:val="multilevel"/>
    <w:tmpl w:val="BA62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2F5E59"/>
    <w:multiLevelType w:val="multilevel"/>
    <w:tmpl w:val="C644CE6C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80" w:hanging="720"/>
      </w:pPr>
    </w:lvl>
    <w:lvl w:ilvl="3">
      <w:start w:val="1"/>
      <w:numFmt w:val="decimal"/>
      <w:isLgl/>
      <w:lvlText w:val="%1.%2.%3.%4"/>
      <w:lvlJc w:val="left"/>
      <w:pPr>
        <w:ind w:left="1140" w:hanging="1080"/>
      </w:pPr>
    </w:lvl>
    <w:lvl w:ilvl="4">
      <w:start w:val="1"/>
      <w:numFmt w:val="decimal"/>
      <w:isLgl/>
      <w:lvlText w:val="%1.%2.%3.%4.%5"/>
      <w:lvlJc w:val="left"/>
      <w:pPr>
        <w:ind w:left="1140" w:hanging="1080"/>
      </w:pPr>
    </w:lvl>
    <w:lvl w:ilvl="5">
      <w:start w:val="1"/>
      <w:numFmt w:val="decimal"/>
      <w:isLgl/>
      <w:lvlText w:val="%1.%2.%3.%4.%5.%6"/>
      <w:lvlJc w:val="left"/>
      <w:pPr>
        <w:ind w:left="1500" w:hanging="1440"/>
      </w:pPr>
    </w:lvl>
    <w:lvl w:ilvl="6">
      <w:start w:val="1"/>
      <w:numFmt w:val="decimal"/>
      <w:isLgl/>
      <w:lvlText w:val="%1.%2.%3.%4.%5.%6.%7"/>
      <w:lvlJc w:val="left"/>
      <w:pPr>
        <w:ind w:left="1500" w:hanging="1440"/>
      </w:p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</w:lvl>
  </w:abstractNum>
  <w:abstractNum w:abstractNumId="28">
    <w:nsid w:val="64235CA7"/>
    <w:multiLevelType w:val="multilevel"/>
    <w:tmpl w:val="B1EC374A"/>
    <w:lvl w:ilvl="0">
      <w:start w:val="1"/>
      <w:numFmt w:val="decimal"/>
      <w:lvlText w:val="%1."/>
      <w:lvlJc w:val="left"/>
      <w:pPr>
        <w:ind w:left="48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840" w:hanging="720"/>
      </w:pPr>
    </w:lvl>
    <w:lvl w:ilvl="3">
      <w:start w:val="1"/>
      <w:numFmt w:val="decimal"/>
      <w:isLgl/>
      <w:lvlText w:val="%1.%2.%3.%4"/>
      <w:lvlJc w:val="left"/>
      <w:pPr>
        <w:ind w:left="840" w:hanging="720"/>
      </w:pPr>
    </w:lvl>
    <w:lvl w:ilvl="4">
      <w:start w:val="1"/>
      <w:numFmt w:val="decimal"/>
      <w:isLgl/>
      <w:lvlText w:val="%1.%2.%3.%4.%5"/>
      <w:lvlJc w:val="left"/>
      <w:pPr>
        <w:ind w:left="840" w:hanging="720"/>
      </w:pPr>
    </w:lvl>
    <w:lvl w:ilvl="5">
      <w:start w:val="1"/>
      <w:numFmt w:val="decimal"/>
      <w:isLgl/>
      <w:lvlText w:val="%1.%2.%3.%4.%5.%6"/>
      <w:lvlJc w:val="left"/>
      <w:pPr>
        <w:ind w:left="1200" w:hanging="1080"/>
      </w:pPr>
    </w:lvl>
    <w:lvl w:ilvl="6">
      <w:start w:val="1"/>
      <w:numFmt w:val="decimal"/>
      <w:isLgl/>
      <w:lvlText w:val="%1.%2.%3.%4.%5.%6.%7"/>
      <w:lvlJc w:val="left"/>
      <w:pPr>
        <w:ind w:left="1200" w:hanging="1080"/>
      </w:p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</w:lvl>
    <w:lvl w:ilvl="8">
      <w:start w:val="1"/>
      <w:numFmt w:val="decimal"/>
      <w:isLgl/>
      <w:lvlText w:val="%1.%2.%3.%4.%5.%6.%7.%8.%9"/>
      <w:lvlJc w:val="left"/>
      <w:pPr>
        <w:ind w:left="1560" w:hanging="1440"/>
      </w:pPr>
    </w:lvl>
  </w:abstractNum>
  <w:abstractNum w:abstractNumId="29">
    <w:nsid w:val="65FF3CDD"/>
    <w:multiLevelType w:val="hybridMultilevel"/>
    <w:tmpl w:val="D75C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37C73"/>
    <w:multiLevelType w:val="multilevel"/>
    <w:tmpl w:val="1EC0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DA25B4"/>
    <w:multiLevelType w:val="hybridMultilevel"/>
    <w:tmpl w:val="0240A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D66FA3"/>
    <w:multiLevelType w:val="hybridMultilevel"/>
    <w:tmpl w:val="E912DCE2"/>
    <w:lvl w:ilvl="0" w:tplc="F6FCD9D8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D31AED"/>
    <w:multiLevelType w:val="hybridMultilevel"/>
    <w:tmpl w:val="4F747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1809F9"/>
    <w:multiLevelType w:val="multilevel"/>
    <w:tmpl w:val="C5F83A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0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3"/>
  </w:num>
  <w:num w:numId="1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7"/>
  </w:num>
  <w:num w:numId="22">
    <w:abstractNumId w:val="3"/>
  </w:num>
  <w:num w:numId="23">
    <w:abstractNumId w:val="6"/>
    <w:lvlOverride w:ilvl="0">
      <w:startOverride w:val="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34"/>
  </w:num>
  <w:num w:numId="27">
    <w:abstractNumId w:val="10"/>
  </w:num>
  <w:num w:numId="28">
    <w:abstractNumId w:val="22"/>
  </w:num>
  <w:num w:numId="29">
    <w:abstractNumId w:val="1"/>
  </w:num>
  <w:num w:numId="30">
    <w:abstractNumId w:val="18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24"/>
  </w:num>
  <w:num w:numId="34">
    <w:abstractNumId w:val="26"/>
  </w:num>
  <w:num w:numId="35">
    <w:abstractNumId w:val="28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CD"/>
    <w:rsid w:val="00007ABD"/>
    <w:rsid w:val="000D7E9F"/>
    <w:rsid w:val="001939FD"/>
    <w:rsid w:val="001D10FC"/>
    <w:rsid w:val="00570C00"/>
    <w:rsid w:val="006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1D10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0D7E9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0D7E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0D7E9F"/>
    <w:pPr>
      <w:keepNext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0D7E9F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0D7E9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D7E9F"/>
    <w:pPr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D10FC"/>
    <w:rPr>
      <w:rFonts w:ascii="Cambria" w:eastAsia="Times New Roman" w:hAnsi="Cambria"/>
      <w:b/>
      <w:bCs/>
      <w:kern w:val="32"/>
      <w:sz w:val="32"/>
      <w:szCs w:val="32"/>
    </w:rPr>
  </w:style>
  <w:style w:type="paragraph" w:styleId="a4">
    <w:name w:val="No Spacing"/>
    <w:uiPriority w:val="1"/>
    <w:qFormat/>
    <w:rsid w:val="001D10FC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1D10FC"/>
    <w:pPr>
      <w:ind w:left="720"/>
      <w:contextualSpacing/>
    </w:pPr>
  </w:style>
  <w:style w:type="character" w:customStyle="1" w:styleId="20">
    <w:name w:val="Заголовок 2 Знак"/>
    <w:basedOn w:val="a1"/>
    <w:link w:val="2"/>
    <w:semiHidden/>
    <w:rsid w:val="000D7E9F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0D7E9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0D7E9F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0D7E9F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0D7E9F"/>
    <w:rPr>
      <w:rFonts w:ascii="Times New Roman" w:eastAsia="Times New Roman" w:hAnsi="Times New Roman"/>
      <w:b/>
      <w:bCs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0D7E9F"/>
    <w:rPr>
      <w:rFonts w:ascii="Cambria" w:eastAsia="Times New Roman" w:hAnsi="Cambria"/>
      <w:sz w:val="22"/>
      <w:szCs w:val="22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0D7E9F"/>
  </w:style>
  <w:style w:type="paragraph" w:styleId="a6">
    <w:name w:val="Normal (Web)"/>
    <w:basedOn w:val="a0"/>
    <w:uiPriority w:val="99"/>
    <w:unhideWhenUsed/>
    <w:rsid w:val="000D7E9F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0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0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cxspmiddle">
    <w:name w:val="msolistparagraphcxspmiddlecxspmiddle"/>
    <w:basedOn w:val="a0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Title"/>
    <w:basedOn w:val="a0"/>
    <w:link w:val="a8"/>
    <w:uiPriority w:val="99"/>
    <w:qFormat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азвание Знак"/>
    <w:basedOn w:val="a1"/>
    <w:link w:val="a7"/>
    <w:uiPriority w:val="99"/>
    <w:rsid w:val="000D7E9F"/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0D7E9F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style12"/>
    <w:basedOn w:val="a1"/>
    <w:rsid w:val="000D7E9F"/>
  </w:style>
  <w:style w:type="character" w:styleId="a9">
    <w:name w:val="Emphasis"/>
    <w:basedOn w:val="a1"/>
    <w:qFormat/>
    <w:rsid w:val="000D7E9F"/>
    <w:rPr>
      <w:i/>
      <w:iCs/>
    </w:rPr>
  </w:style>
  <w:style w:type="character" w:styleId="aa">
    <w:name w:val="Strong"/>
    <w:basedOn w:val="a1"/>
    <w:uiPriority w:val="22"/>
    <w:qFormat/>
    <w:rsid w:val="000D7E9F"/>
    <w:rPr>
      <w:b/>
      <w:bCs/>
    </w:rPr>
  </w:style>
  <w:style w:type="character" w:customStyle="1" w:styleId="blk">
    <w:name w:val="blk"/>
    <w:basedOn w:val="a1"/>
    <w:rsid w:val="000D7E9F"/>
  </w:style>
  <w:style w:type="character" w:customStyle="1" w:styleId="c39">
    <w:name w:val="c39"/>
    <w:basedOn w:val="a1"/>
    <w:rsid w:val="000D7E9F"/>
  </w:style>
  <w:style w:type="paragraph" w:styleId="ab">
    <w:name w:val="Body Text Indent"/>
    <w:basedOn w:val="a0"/>
    <w:link w:val="ac"/>
    <w:uiPriority w:val="99"/>
    <w:unhideWhenUsed/>
    <w:rsid w:val="000D7E9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0D7E9F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">
    <w:name w:val="st"/>
    <w:basedOn w:val="a1"/>
    <w:rsid w:val="000D7E9F"/>
  </w:style>
  <w:style w:type="table" w:styleId="ad">
    <w:name w:val="Table Grid"/>
    <w:basedOn w:val="a2"/>
    <w:uiPriority w:val="59"/>
    <w:rsid w:val="000D7E9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0D7E9F"/>
  </w:style>
  <w:style w:type="character" w:styleId="ae">
    <w:name w:val="Hyperlink"/>
    <w:basedOn w:val="a1"/>
    <w:uiPriority w:val="99"/>
    <w:semiHidden/>
    <w:unhideWhenUsed/>
    <w:rsid w:val="000D7E9F"/>
    <w:rPr>
      <w:color w:val="0000FF"/>
      <w:u w:val="single"/>
    </w:rPr>
  </w:style>
  <w:style w:type="table" w:customStyle="1" w:styleId="12">
    <w:name w:val="Сетка таблицы1"/>
    <w:basedOn w:val="a2"/>
    <w:next w:val="ad"/>
    <w:rsid w:val="000D7E9F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1"/>
    <w:uiPriority w:val="99"/>
    <w:semiHidden/>
    <w:unhideWhenUsed/>
    <w:rsid w:val="000D7E9F"/>
    <w:rPr>
      <w:color w:val="800080" w:themeColor="followedHyperlink"/>
      <w:u w:val="single"/>
    </w:rPr>
  </w:style>
  <w:style w:type="paragraph" w:styleId="af0">
    <w:name w:val="header"/>
    <w:basedOn w:val="a0"/>
    <w:link w:val="af1"/>
    <w:uiPriority w:val="99"/>
    <w:semiHidden/>
    <w:unhideWhenUsed/>
    <w:rsid w:val="000D7E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semiHidden/>
    <w:rsid w:val="000D7E9F"/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semiHidden/>
    <w:unhideWhenUsed/>
    <w:rsid w:val="000D7E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0D7E9F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List"/>
    <w:basedOn w:val="a0"/>
    <w:uiPriority w:val="99"/>
    <w:semiHidden/>
    <w:unhideWhenUsed/>
    <w:rsid w:val="000D7E9F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0D7E9F"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5">
    <w:name w:val="Body Text"/>
    <w:basedOn w:val="a0"/>
    <w:link w:val="af6"/>
    <w:uiPriority w:val="99"/>
    <w:semiHidden/>
    <w:unhideWhenUsed/>
    <w:rsid w:val="000D7E9F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32"/>
      <w:szCs w:val="24"/>
      <w:lang w:eastAsia="ru-RU"/>
    </w:rPr>
  </w:style>
  <w:style w:type="character" w:customStyle="1" w:styleId="af6">
    <w:name w:val="Основной текст Знак"/>
    <w:basedOn w:val="a1"/>
    <w:link w:val="af5"/>
    <w:uiPriority w:val="99"/>
    <w:semiHidden/>
    <w:rsid w:val="000D7E9F"/>
    <w:rPr>
      <w:rFonts w:ascii="Times New Roman" w:eastAsia="Times New Roman" w:hAnsi="Times New Roman"/>
      <w:b/>
      <w:bCs/>
      <w:i/>
      <w:iCs/>
      <w:sz w:val="32"/>
      <w:szCs w:val="24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0D7E9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0D7E9F"/>
    <w:rPr>
      <w:rFonts w:ascii="Times New Roman" w:eastAsia="Times New Roman" w:hAnsi="Times New Roman"/>
      <w:sz w:val="16"/>
      <w:szCs w:val="16"/>
      <w:lang w:eastAsia="ru-RU"/>
    </w:rPr>
  </w:style>
  <w:style w:type="paragraph" w:styleId="af7">
    <w:name w:val="Balloon Text"/>
    <w:basedOn w:val="a0"/>
    <w:link w:val="af8"/>
    <w:uiPriority w:val="99"/>
    <w:semiHidden/>
    <w:unhideWhenUsed/>
    <w:rsid w:val="000D7E9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1"/>
    <w:link w:val="af7"/>
    <w:uiPriority w:val="99"/>
    <w:semiHidden/>
    <w:rsid w:val="000D7E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basedOn w:val="a0"/>
    <w:uiPriority w:val="99"/>
    <w:rsid w:val="000D7E9F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</w:pPr>
    <w:rPr>
      <w:rFonts w:ascii="TimesNRCyrMT" w:eastAsia="Times New Roman" w:hAnsi="TimesNRCyrMT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0D7E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9">
    <w:name w:val="Стиль"/>
    <w:uiPriority w:val="99"/>
    <w:rsid w:val="000D7E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0">
    <w:name w:val="c0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uiPriority w:val="99"/>
    <w:rsid w:val="000D7E9F"/>
    <w:pPr>
      <w:ind w:left="720"/>
    </w:pPr>
    <w:rPr>
      <w:rFonts w:eastAsia="Times New Roman"/>
      <w:lang w:eastAsia="ru-RU"/>
    </w:rPr>
  </w:style>
  <w:style w:type="paragraph" w:customStyle="1" w:styleId="c18c6">
    <w:name w:val="c18 c6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main21">
    <w:name w:val="titlemain21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Без интервала1"/>
    <w:uiPriority w:val="99"/>
    <w:rsid w:val="000D7E9F"/>
    <w:pPr>
      <w:ind w:firstLine="567"/>
    </w:pPr>
    <w:rPr>
      <w:rFonts w:eastAsia="Times New Roman"/>
      <w:sz w:val="22"/>
      <w:szCs w:val="22"/>
    </w:rPr>
  </w:style>
  <w:style w:type="paragraph" w:customStyle="1" w:styleId="c6c18">
    <w:name w:val="c6 c18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13">
    <w:name w:val="c6 c13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8">
    <w:name w:val="c0 c8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9">
    <w:name w:val="c0 c9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sm">
    <w:name w:val="menusm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51">
    <w:name w:val="style51"/>
    <w:basedOn w:val="a1"/>
    <w:rsid w:val="000D7E9F"/>
    <w:rPr>
      <w:color w:val="FF0000"/>
    </w:rPr>
  </w:style>
  <w:style w:type="character" w:customStyle="1" w:styleId="c1">
    <w:name w:val="c1"/>
    <w:basedOn w:val="a1"/>
    <w:rsid w:val="000D7E9F"/>
  </w:style>
  <w:style w:type="character" w:customStyle="1" w:styleId="c2">
    <w:name w:val="c2"/>
    <w:basedOn w:val="a1"/>
    <w:rsid w:val="000D7E9F"/>
  </w:style>
  <w:style w:type="character" w:customStyle="1" w:styleId="c6c2">
    <w:name w:val="c6 c2"/>
    <w:basedOn w:val="a1"/>
    <w:rsid w:val="000D7E9F"/>
  </w:style>
  <w:style w:type="character" w:customStyle="1" w:styleId="c10c6c2">
    <w:name w:val="c10 c6 c2"/>
    <w:basedOn w:val="a1"/>
    <w:rsid w:val="000D7E9F"/>
  </w:style>
  <w:style w:type="character" w:customStyle="1" w:styleId="c8c2">
    <w:name w:val="c8 c2"/>
    <w:basedOn w:val="a1"/>
    <w:rsid w:val="000D7E9F"/>
  </w:style>
  <w:style w:type="character" w:customStyle="1" w:styleId="c8c6c2">
    <w:name w:val="c8 c6 c2"/>
    <w:basedOn w:val="a1"/>
    <w:rsid w:val="000D7E9F"/>
  </w:style>
  <w:style w:type="character" w:customStyle="1" w:styleId="c18">
    <w:name w:val="c18"/>
    <w:basedOn w:val="a1"/>
    <w:rsid w:val="000D7E9F"/>
  </w:style>
  <w:style w:type="character" w:customStyle="1" w:styleId="c3c8c2">
    <w:name w:val="c3 c8 c2"/>
    <w:basedOn w:val="a1"/>
    <w:rsid w:val="000D7E9F"/>
  </w:style>
  <w:style w:type="character" w:customStyle="1" w:styleId="c3c2">
    <w:name w:val="c3 c2"/>
    <w:basedOn w:val="a1"/>
    <w:rsid w:val="000D7E9F"/>
  </w:style>
  <w:style w:type="character" w:customStyle="1" w:styleId="c3c10c6c2">
    <w:name w:val="c3 c10 c6 c2"/>
    <w:basedOn w:val="a1"/>
    <w:rsid w:val="000D7E9F"/>
  </w:style>
  <w:style w:type="character" w:customStyle="1" w:styleId="c10c2">
    <w:name w:val="c10 c2"/>
    <w:basedOn w:val="a1"/>
    <w:rsid w:val="000D7E9F"/>
  </w:style>
  <w:style w:type="character" w:customStyle="1" w:styleId="c2c3">
    <w:name w:val="c2 c3"/>
    <w:basedOn w:val="a1"/>
    <w:rsid w:val="000D7E9F"/>
  </w:style>
  <w:style w:type="character" w:customStyle="1" w:styleId="c3c8c10c6c2">
    <w:name w:val="c3 c8 c10 c6 c2"/>
    <w:basedOn w:val="a1"/>
    <w:rsid w:val="000D7E9F"/>
  </w:style>
  <w:style w:type="character" w:customStyle="1" w:styleId="c8c6c2c10">
    <w:name w:val="c8 c6 c2 c10"/>
    <w:basedOn w:val="a1"/>
    <w:rsid w:val="000D7E9F"/>
  </w:style>
  <w:style w:type="character" w:customStyle="1" w:styleId="c8c10c2">
    <w:name w:val="c8 c10 c2"/>
    <w:basedOn w:val="a1"/>
    <w:rsid w:val="000D7E9F"/>
  </w:style>
  <w:style w:type="character" w:customStyle="1" w:styleId="c8c10c6c2">
    <w:name w:val="c8 c10 c6 c2"/>
    <w:basedOn w:val="a1"/>
    <w:rsid w:val="000D7E9F"/>
  </w:style>
  <w:style w:type="character" w:customStyle="1" w:styleId="c2c8">
    <w:name w:val="c2 c8"/>
    <w:basedOn w:val="a1"/>
    <w:rsid w:val="000D7E9F"/>
  </w:style>
  <w:style w:type="character" w:customStyle="1" w:styleId="titlemain2">
    <w:name w:val="titlemain2"/>
    <w:basedOn w:val="a1"/>
    <w:rsid w:val="000D7E9F"/>
  </w:style>
  <w:style w:type="character" w:customStyle="1" w:styleId="c10">
    <w:name w:val="c10"/>
    <w:basedOn w:val="a1"/>
    <w:rsid w:val="000D7E9F"/>
  </w:style>
  <w:style w:type="character" w:customStyle="1" w:styleId="c4c14">
    <w:name w:val="c4 c14"/>
    <w:basedOn w:val="a1"/>
    <w:rsid w:val="000D7E9F"/>
  </w:style>
  <w:style w:type="character" w:customStyle="1" w:styleId="c1c4">
    <w:name w:val="c1 c4"/>
    <w:basedOn w:val="a1"/>
    <w:rsid w:val="000D7E9F"/>
  </w:style>
  <w:style w:type="character" w:customStyle="1" w:styleId="c0c80">
    <w:name w:val="c0c8"/>
    <w:basedOn w:val="a1"/>
    <w:rsid w:val="000D7E9F"/>
  </w:style>
  <w:style w:type="numbering" w:customStyle="1" w:styleId="110">
    <w:name w:val="Нет списка11"/>
    <w:next w:val="a3"/>
    <w:uiPriority w:val="99"/>
    <w:semiHidden/>
    <w:unhideWhenUsed/>
    <w:rsid w:val="000D7E9F"/>
  </w:style>
  <w:style w:type="paragraph" w:customStyle="1" w:styleId="default0">
    <w:name w:val="default"/>
    <w:basedOn w:val="a0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soins0">
    <w:name w:val="msoins"/>
    <w:basedOn w:val="a1"/>
    <w:rsid w:val="000D7E9F"/>
  </w:style>
  <w:style w:type="character" w:styleId="afa">
    <w:name w:val="Book Title"/>
    <w:basedOn w:val="a1"/>
    <w:uiPriority w:val="33"/>
    <w:qFormat/>
    <w:rsid w:val="000D7E9F"/>
    <w:rPr>
      <w:b/>
      <w:bCs/>
      <w:smallCaps/>
      <w:spacing w:val="5"/>
    </w:rPr>
  </w:style>
  <w:style w:type="table" w:customStyle="1" w:styleId="23">
    <w:name w:val="Сетка таблицы2"/>
    <w:basedOn w:val="a2"/>
    <w:next w:val="ad"/>
    <w:uiPriority w:val="59"/>
    <w:rsid w:val="000D7E9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sid w:val="000D7E9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1D10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0D7E9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0D7E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0D7E9F"/>
    <w:pPr>
      <w:keepNext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0D7E9F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0D7E9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D7E9F"/>
    <w:pPr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D10FC"/>
    <w:rPr>
      <w:rFonts w:ascii="Cambria" w:eastAsia="Times New Roman" w:hAnsi="Cambria"/>
      <w:b/>
      <w:bCs/>
      <w:kern w:val="32"/>
      <w:sz w:val="32"/>
      <w:szCs w:val="32"/>
    </w:rPr>
  </w:style>
  <w:style w:type="paragraph" w:styleId="a4">
    <w:name w:val="No Spacing"/>
    <w:uiPriority w:val="1"/>
    <w:qFormat/>
    <w:rsid w:val="001D10FC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1D10FC"/>
    <w:pPr>
      <w:ind w:left="720"/>
      <w:contextualSpacing/>
    </w:pPr>
  </w:style>
  <w:style w:type="character" w:customStyle="1" w:styleId="20">
    <w:name w:val="Заголовок 2 Знак"/>
    <w:basedOn w:val="a1"/>
    <w:link w:val="2"/>
    <w:semiHidden/>
    <w:rsid w:val="000D7E9F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0D7E9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0D7E9F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0D7E9F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0D7E9F"/>
    <w:rPr>
      <w:rFonts w:ascii="Times New Roman" w:eastAsia="Times New Roman" w:hAnsi="Times New Roman"/>
      <w:b/>
      <w:bCs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0D7E9F"/>
    <w:rPr>
      <w:rFonts w:ascii="Cambria" w:eastAsia="Times New Roman" w:hAnsi="Cambria"/>
      <w:sz w:val="22"/>
      <w:szCs w:val="22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0D7E9F"/>
  </w:style>
  <w:style w:type="paragraph" w:styleId="a6">
    <w:name w:val="Normal (Web)"/>
    <w:basedOn w:val="a0"/>
    <w:uiPriority w:val="99"/>
    <w:unhideWhenUsed/>
    <w:rsid w:val="000D7E9F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0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0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cxspmiddle">
    <w:name w:val="msolistparagraphcxspmiddlecxspmiddle"/>
    <w:basedOn w:val="a0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Title"/>
    <w:basedOn w:val="a0"/>
    <w:link w:val="a8"/>
    <w:uiPriority w:val="99"/>
    <w:qFormat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азвание Знак"/>
    <w:basedOn w:val="a1"/>
    <w:link w:val="a7"/>
    <w:uiPriority w:val="99"/>
    <w:rsid w:val="000D7E9F"/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0D7E9F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style12"/>
    <w:basedOn w:val="a1"/>
    <w:rsid w:val="000D7E9F"/>
  </w:style>
  <w:style w:type="character" w:styleId="a9">
    <w:name w:val="Emphasis"/>
    <w:basedOn w:val="a1"/>
    <w:qFormat/>
    <w:rsid w:val="000D7E9F"/>
    <w:rPr>
      <w:i/>
      <w:iCs/>
    </w:rPr>
  </w:style>
  <w:style w:type="character" w:styleId="aa">
    <w:name w:val="Strong"/>
    <w:basedOn w:val="a1"/>
    <w:uiPriority w:val="22"/>
    <w:qFormat/>
    <w:rsid w:val="000D7E9F"/>
    <w:rPr>
      <w:b/>
      <w:bCs/>
    </w:rPr>
  </w:style>
  <w:style w:type="character" w:customStyle="1" w:styleId="blk">
    <w:name w:val="blk"/>
    <w:basedOn w:val="a1"/>
    <w:rsid w:val="000D7E9F"/>
  </w:style>
  <w:style w:type="character" w:customStyle="1" w:styleId="c39">
    <w:name w:val="c39"/>
    <w:basedOn w:val="a1"/>
    <w:rsid w:val="000D7E9F"/>
  </w:style>
  <w:style w:type="paragraph" w:styleId="ab">
    <w:name w:val="Body Text Indent"/>
    <w:basedOn w:val="a0"/>
    <w:link w:val="ac"/>
    <w:uiPriority w:val="99"/>
    <w:unhideWhenUsed/>
    <w:rsid w:val="000D7E9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0D7E9F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">
    <w:name w:val="st"/>
    <w:basedOn w:val="a1"/>
    <w:rsid w:val="000D7E9F"/>
  </w:style>
  <w:style w:type="table" w:styleId="ad">
    <w:name w:val="Table Grid"/>
    <w:basedOn w:val="a2"/>
    <w:uiPriority w:val="59"/>
    <w:rsid w:val="000D7E9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0D7E9F"/>
  </w:style>
  <w:style w:type="character" w:styleId="ae">
    <w:name w:val="Hyperlink"/>
    <w:basedOn w:val="a1"/>
    <w:uiPriority w:val="99"/>
    <w:semiHidden/>
    <w:unhideWhenUsed/>
    <w:rsid w:val="000D7E9F"/>
    <w:rPr>
      <w:color w:val="0000FF"/>
      <w:u w:val="single"/>
    </w:rPr>
  </w:style>
  <w:style w:type="table" w:customStyle="1" w:styleId="12">
    <w:name w:val="Сетка таблицы1"/>
    <w:basedOn w:val="a2"/>
    <w:next w:val="ad"/>
    <w:rsid w:val="000D7E9F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1"/>
    <w:uiPriority w:val="99"/>
    <w:semiHidden/>
    <w:unhideWhenUsed/>
    <w:rsid w:val="000D7E9F"/>
    <w:rPr>
      <w:color w:val="800080" w:themeColor="followedHyperlink"/>
      <w:u w:val="single"/>
    </w:rPr>
  </w:style>
  <w:style w:type="paragraph" w:styleId="af0">
    <w:name w:val="header"/>
    <w:basedOn w:val="a0"/>
    <w:link w:val="af1"/>
    <w:uiPriority w:val="99"/>
    <w:semiHidden/>
    <w:unhideWhenUsed/>
    <w:rsid w:val="000D7E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semiHidden/>
    <w:rsid w:val="000D7E9F"/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semiHidden/>
    <w:unhideWhenUsed/>
    <w:rsid w:val="000D7E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0D7E9F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List"/>
    <w:basedOn w:val="a0"/>
    <w:uiPriority w:val="99"/>
    <w:semiHidden/>
    <w:unhideWhenUsed/>
    <w:rsid w:val="000D7E9F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0D7E9F"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5">
    <w:name w:val="Body Text"/>
    <w:basedOn w:val="a0"/>
    <w:link w:val="af6"/>
    <w:uiPriority w:val="99"/>
    <w:semiHidden/>
    <w:unhideWhenUsed/>
    <w:rsid w:val="000D7E9F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32"/>
      <w:szCs w:val="24"/>
      <w:lang w:eastAsia="ru-RU"/>
    </w:rPr>
  </w:style>
  <w:style w:type="character" w:customStyle="1" w:styleId="af6">
    <w:name w:val="Основной текст Знак"/>
    <w:basedOn w:val="a1"/>
    <w:link w:val="af5"/>
    <w:uiPriority w:val="99"/>
    <w:semiHidden/>
    <w:rsid w:val="000D7E9F"/>
    <w:rPr>
      <w:rFonts w:ascii="Times New Roman" w:eastAsia="Times New Roman" w:hAnsi="Times New Roman"/>
      <w:b/>
      <w:bCs/>
      <w:i/>
      <w:iCs/>
      <w:sz w:val="32"/>
      <w:szCs w:val="24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0D7E9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0D7E9F"/>
    <w:rPr>
      <w:rFonts w:ascii="Times New Roman" w:eastAsia="Times New Roman" w:hAnsi="Times New Roman"/>
      <w:sz w:val="16"/>
      <w:szCs w:val="16"/>
      <w:lang w:eastAsia="ru-RU"/>
    </w:rPr>
  </w:style>
  <w:style w:type="paragraph" w:styleId="af7">
    <w:name w:val="Balloon Text"/>
    <w:basedOn w:val="a0"/>
    <w:link w:val="af8"/>
    <w:uiPriority w:val="99"/>
    <w:semiHidden/>
    <w:unhideWhenUsed/>
    <w:rsid w:val="000D7E9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1"/>
    <w:link w:val="af7"/>
    <w:uiPriority w:val="99"/>
    <w:semiHidden/>
    <w:rsid w:val="000D7E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basedOn w:val="a0"/>
    <w:uiPriority w:val="99"/>
    <w:rsid w:val="000D7E9F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</w:pPr>
    <w:rPr>
      <w:rFonts w:ascii="TimesNRCyrMT" w:eastAsia="Times New Roman" w:hAnsi="TimesNRCyrMT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0D7E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9">
    <w:name w:val="Стиль"/>
    <w:uiPriority w:val="99"/>
    <w:rsid w:val="000D7E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0">
    <w:name w:val="c0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uiPriority w:val="99"/>
    <w:rsid w:val="000D7E9F"/>
    <w:pPr>
      <w:ind w:left="720"/>
    </w:pPr>
    <w:rPr>
      <w:rFonts w:eastAsia="Times New Roman"/>
      <w:lang w:eastAsia="ru-RU"/>
    </w:rPr>
  </w:style>
  <w:style w:type="paragraph" w:customStyle="1" w:styleId="c18c6">
    <w:name w:val="c18 c6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main21">
    <w:name w:val="titlemain21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Без интервала1"/>
    <w:uiPriority w:val="99"/>
    <w:rsid w:val="000D7E9F"/>
    <w:pPr>
      <w:ind w:firstLine="567"/>
    </w:pPr>
    <w:rPr>
      <w:rFonts w:eastAsia="Times New Roman"/>
      <w:sz w:val="22"/>
      <w:szCs w:val="22"/>
    </w:rPr>
  </w:style>
  <w:style w:type="paragraph" w:customStyle="1" w:styleId="c6c18">
    <w:name w:val="c6 c18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13">
    <w:name w:val="c6 c13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8">
    <w:name w:val="c0 c8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9">
    <w:name w:val="c0 c9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sm">
    <w:name w:val="menusm"/>
    <w:basedOn w:val="a0"/>
    <w:uiPriority w:val="99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51">
    <w:name w:val="style51"/>
    <w:basedOn w:val="a1"/>
    <w:rsid w:val="000D7E9F"/>
    <w:rPr>
      <w:color w:val="FF0000"/>
    </w:rPr>
  </w:style>
  <w:style w:type="character" w:customStyle="1" w:styleId="c1">
    <w:name w:val="c1"/>
    <w:basedOn w:val="a1"/>
    <w:rsid w:val="000D7E9F"/>
  </w:style>
  <w:style w:type="character" w:customStyle="1" w:styleId="c2">
    <w:name w:val="c2"/>
    <w:basedOn w:val="a1"/>
    <w:rsid w:val="000D7E9F"/>
  </w:style>
  <w:style w:type="character" w:customStyle="1" w:styleId="c6c2">
    <w:name w:val="c6 c2"/>
    <w:basedOn w:val="a1"/>
    <w:rsid w:val="000D7E9F"/>
  </w:style>
  <w:style w:type="character" w:customStyle="1" w:styleId="c10c6c2">
    <w:name w:val="c10 c6 c2"/>
    <w:basedOn w:val="a1"/>
    <w:rsid w:val="000D7E9F"/>
  </w:style>
  <w:style w:type="character" w:customStyle="1" w:styleId="c8c2">
    <w:name w:val="c8 c2"/>
    <w:basedOn w:val="a1"/>
    <w:rsid w:val="000D7E9F"/>
  </w:style>
  <w:style w:type="character" w:customStyle="1" w:styleId="c8c6c2">
    <w:name w:val="c8 c6 c2"/>
    <w:basedOn w:val="a1"/>
    <w:rsid w:val="000D7E9F"/>
  </w:style>
  <w:style w:type="character" w:customStyle="1" w:styleId="c18">
    <w:name w:val="c18"/>
    <w:basedOn w:val="a1"/>
    <w:rsid w:val="000D7E9F"/>
  </w:style>
  <w:style w:type="character" w:customStyle="1" w:styleId="c3c8c2">
    <w:name w:val="c3 c8 c2"/>
    <w:basedOn w:val="a1"/>
    <w:rsid w:val="000D7E9F"/>
  </w:style>
  <w:style w:type="character" w:customStyle="1" w:styleId="c3c2">
    <w:name w:val="c3 c2"/>
    <w:basedOn w:val="a1"/>
    <w:rsid w:val="000D7E9F"/>
  </w:style>
  <w:style w:type="character" w:customStyle="1" w:styleId="c3c10c6c2">
    <w:name w:val="c3 c10 c6 c2"/>
    <w:basedOn w:val="a1"/>
    <w:rsid w:val="000D7E9F"/>
  </w:style>
  <w:style w:type="character" w:customStyle="1" w:styleId="c10c2">
    <w:name w:val="c10 c2"/>
    <w:basedOn w:val="a1"/>
    <w:rsid w:val="000D7E9F"/>
  </w:style>
  <w:style w:type="character" w:customStyle="1" w:styleId="c2c3">
    <w:name w:val="c2 c3"/>
    <w:basedOn w:val="a1"/>
    <w:rsid w:val="000D7E9F"/>
  </w:style>
  <w:style w:type="character" w:customStyle="1" w:styleId="c3c8c10c6c2">
    <w:name w:val="c3 c8 c10 c6 c2"/>
    <w:basedOn w:val="a1"/>
    <w:rsid w:val="000D7E9F"/>
  </w:style>
  <w:style w:type="character" w:customStyle="1" w:styleId="c8c6c2c10">
    <w:name w:val="c8 c6 c2 c10"/>
    <w:basedOn w:val="a1"/>
    <w:rsid w:val="000D7E9F"/>
  </w:style>
  <w:style w:type="character" w:customStyle="1" w:styleId="c8c10c2">
    <w:name w:val="c8 c10 c2"/>
    <w:basedOn w:val="a1"/>
    <w:rsid w:val="000D7E9F"/>
  </w:style>
  <w:style w:type="character" w:customStyle="1" w:styleId="c8c10c6c2">
    <w:name w:val="c8 c10 c6 c2"/>
    <w:basedOn w:val="a1"/>
    <w:rsid w:val="000D7E9F"/>
  </w:style>
  <w:style w:type="character" w:customStyle="1" w:styleId="c2c8">
    <w:name w:val="c2 c8"/>
    <w:basedOn w:val="a1"/>
    <w:rsid w:val="000D7E9F"/>
  </w:style>
  <w:style w:type="character" w:customStyle="1" w:styleId="titlemain2">
    <w:name w:val="titlemain2"/>
    <w:basedOn w:val="a1"/>
    <w:rsid w:val="000D7E9F"/>
  </w:style>
  <w:style w:type="character" w:customStyle="1" w:styleId="c10">
    <w:name w:val="c10"/>
    <w:basedOn w:val="a1"/>
    <w:rsid w:val="000D7E9F"/>
  </w:style>
  <w:style w:type="character" w:customStyle="1" w:styleId="c4c14">
    <w:name w:val="c4 c14"/>
    <w:basedOn w:val="a1"/>
    <w:rsid w:val="000D7E9F"/>
  </w:style>
  <w:style w:type="character" w:customStyle="1" w:styleId="c1c4">
    <w:name w:val="c1 c4"/>
    <w:basedOn w:val="a1"/>
    <w:rsid w:val="000D7E9F"/>
  </w:style>
  <w:style w:type="character" w:customStyle="1" w:styleId="c0c80">
    <w:name w:val="c0c8"/>
    <w:basedOn w:val="a1"/>
    <w:rsid w:val="000D7E9F"/>
  </w:style>
  <w:style w:type="numbering" w:customStyle="1" w:styleId="110">
    <w:name w:val="Нет списка11"/>
    <w:next w:val="a3"/>
    <w:uiPriority w:val="99"/>
    <w:semiHidden/>
    <w:unhideWhenUsed/>
    <w:rsid w:val="000D7E9F"/>
  </w:style>
  <w:style w:type="paragraph" w:customStyle="1" w:styleId="default0">
    <w:name w:val="default"/>
    <w:basedOn w:val="a0"/>
    <w:rsid w:val="000D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soins0">
    <w:name w:val="msoins"/>
    <w:basedOn w:val="a1"/>
    <w:rsid w:val="000D7E9F"/>
  </w:style>
  <w:style w:type="character" w:styleId="afa">
    <w:name w:val="Book Title"/>
    <w:basedOn w:val="a1"/>
    <w:uiPriority w:val="33"/>
    <w:qFormat/>
    <w:rsid w:val="000D7E9F"/>
    <w:rPr>
      <w:b/>
      <w:bCs/>
      <w:smallCaps/>
      <w:spacing w:val="5"/>
    </w:rPr>
  </w:style>
  <w:style w:type="table" w:customStyle="1" w:styleId="23">
    <w:name w:val="Сетка таблицы2"/>
    <w:basedOn w:val="a2"/>
    <w:next w:val="ad"/>
    <w:uiPriority w:val="59"/>
    <w:rsid w:val="000D7E9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sid w:val="000D7E9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90</Pages>
  <Words>9101</Words>
  <Characters>51882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2016-11-25T08:34:00Z</dcterms:created>
  <dcterms:modified xsi:type="dcterms:W3CDTF">2016-11-25T08:34:00Z</dcterms:modified>
</cp:coreProperties>
</file>