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EA2F" w14:textId="77777777" w:rsidR="006E1ECD" w:rsidRPr="006E1ECD" w:rsidRDefault="006E1ECD" w:rsidP="00F22016">
      <w:pPr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6E1ECD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Сообщение для родителей «Физическая подготовленность будущего первоклассника»</w:t>
      </w:r>
    </w:p>
    <w:p w14:paraId="7A1ECD5C" w14:textId="77777777" w:rsidR="006E1ECD" w:rsidRPr="006E1ECD" w:rsidRDefault="006E1ECD" w:rsidP="00F22016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Для успешной учебной деятельности будущего первоклассника очень важна его физическая подготовленность. В детском саду созданы все условия, чтобы воспитанники получили достаточную физическую подготовку, которая даст возможность правильно развиваться и обеспечить в дальнейшем базу для успешной учебы в школе.</w:t>
      </w:r>
    </w:p>
    <w:p w14:paraId="0AB93CC9" w14:textId="77777777" w:rsidR="006E1ECD" w:rsidRPr="006E1ECD" w:rsidRDefault="006E1ECD" w:rsidP="00F22016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Известно, что отклонения в физическом развитии отрицательно сказывается на поведении ребенка, тормозят его умственную деятельность. Дети быстро утомляются, пассивны на занятиях, застенчивы и безынициативны, часто не успевают закончить работу вовремя, движения их не координированы.</w:t>
      </w:r>
    </w:p>
    <w:p w14:paraId="7F5D8FF5" w14:textId="77777777" w:rsidR="006E1ECD" w:rsidRPr="006E1ECD" w:rsidRDefault="006E1ECD" w:rsidP="00F22016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В подготовительной группе значительно усиливается роль обучения, повышаются требования к качеству выполняемой работы. Поэтому охрана нервной системы детей от перенапряжения в работе должна занимать особое место. Необходимо в течение дня рационально распределять нагрузку.</w:t>
      </w:r>
    </w:p>
    <w:p w14:paraId="436898E6" w14:textId="77777777" w:rsidR="006E1ECD" w:rsidRPr="006E1ECD" w:rsidRDefault="006E1ECD" w:rsidP="00F22016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       Наряду с охраной нервной системы в подготовительной группе стоит не менее важная задача — воспитание правильной осанки, правильного положения тела при ходьбе, в положении стоя, сидя. В воспитании осанки не должно быть мелочей. Важно все: как ребенок спит, стоит, сидит, сохраняет позу в танце, выполняет различные физические упражнения. Правильная осанка имеет не только эстетическое, но и большое физиологическое значение, так как обеспечивает правильное положение и нормальную деятельность внутренних органов, особенно сердца и легких.</w:t>
      </w:r>
    </w:p>
    <w:p w14:paraId="1EBE82CD" w14:textId="77777777" w:rsidR="006E1ECD" w:rsidRPr="006E1ECD" w:rsidRDefault="006E1ECD" w:rsidP="00F22016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С воспитанием правильной осанки тесно связано укрепление стопы, предупреждения плоскостопия. Всем детям, а не только предрасположенным к плоскостопию, рекомендуются упражнения, укрепляющие свод стопы.</w:t>
      </w:r>
    </w:p>
    <w:p w14:paraId="0DACC4BF" w14:textId="77777777" w:rsidR="006E1ECD" w:rsidRPr="006E1ECD" w:rsidRDefault="006E1ECD" w:rsidP="00F22016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Немаловажную роль в подготовке детей к школе имеет закаливание. В закаливании старших дошкольников широко применяются воздушные и солнечные ванны, обтирание, обливание, купание в бассейне.</w:t>
      </w:r>
    </w:p>
    <w:p w14:paraId="380497CC" w14:textId="77777777" w:rsidR="006E1ECD" w:rsidRPr="006E1ECD" w:rsidRDefault="006E1ECD" w:rsidP="00F22016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Особого внимания требует охрана зрения ребенка. Многие виды деятельности детей подготовительных к школе групп связаны со значительным напряжением зрения. Следует своевременно переключать детей на другую деятельность, не требующего зрительного сосредоточения, чередовать близкое и далекое восприятие предметов. Должны быть хорошо освещены не только рабочие места, но и те уголки, где проходят самостоятельные игры детей.</w:t>
      </w:r>
    </w:p>
    <w:p w14:paraId="234040BB" w14:textId="77777777" w:rsidR="006E1ECD" w:rsidRPr="006E1ECD" w:rsidRDefault="006E1ECD" w:rsidP="00F22016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Дыхательная функция необычайно важна для нормальной жизнедеятельности детского организма. Следует учить детей дышать правильно, глубоко и равномерно, не задерживать дыхание при мышечной работе. Надо напоминать детям, что следует дышать через нос. Для наилучшей тренировки надо умело сочетать различные физические упражнения.</w:t>
      </w:r>
    </w:p>
    <w:p w14:paraId="730014AE" w14:textId="77777777" w:rsidR="006E1ECD" w:rsidRPr="006E1ECD" w:rsidRDefault="006E1ECD" w:rsidP="00F22016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lastRenderedPageBreak/>
        <w:t>Регулярные занятия физическими упражнениями воспитывают также навыки поведения в коллективе, способность проявлять волевые усилия, развивают инициативу и самостоятельность, помогает выработать привычку систематически заниматься физической культурой и спортом, привить важнейшие гигиенические навыки.</w:t>
      </w:r>
    </w:p>
    <w:p w14:paraId="652653BD" w14:textId="77777777" w:rsidR="006E1ECD" w:rsidRPr="006E1ECD" w:rsidRDefault="006E1ECD" w:rsidP="00F22016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Большое место занимают упражнения для мелких мышц кистей рук, стоп, шеи, а также сочетание нескольких упражнений, выполняемых слитно.</w:t>
      </w:r>
    </w:p>
    <w:p w14:paraId="0A6775AC" w14:textId="77777777" w:rsidR="006E1ECD" w:rsidRPr="006E1ECD" w:rsidRDefault="006E1ECD" w:rsidP="00F22016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Одним из условий всестороннего развития растущего человека – это развитие основных движений, которые не только обуславливают развитие координации движений, силы, пространственной ориентировки, но и способствуют развитию ловкости, быстроты, выносливости – что необходимо для будущего школьника. Важно упражнять старших дошкольников в разных видах ходьбы и бега, которые окажутся необходимыми и в туристических походах, дальних прогулках.</w:t>
      </w:r>
    </w:p>
    <w:p w14:paraId="3E19EC33" w14:textId="77777777" w:rsidR="006E1ECD" w:rsidRPr="006E1ECD" w:rsidRDefault="006E1ECD" w:rsidP="00F22016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 xml:space="preserve">Одной из важных задач физического воспитания детей седьмого года жизни наряду с формированием у них основных движений является развитие двигательных качеств. В подготовительной группе вводятся специальные упражнения для развития быстроты, ловкости, силы. Дети с быстрыми резкими движениями быстрой реакцией с удовольствием соревнуются в беге на скорость, более выносливые сложные сочетания основных движений, например, бег змейкой с перепрыгиванием и т. д. способствует развитию ловкости детей. Ловкость развивается во многих подвижных играх, так как в них приходится </w:t>
      </w:r>
      <w:proofErr w:type="gramStart"/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приспосабливаться  к</w:t>
      </w:r>
      <w:proofErr w:type="gramEnd"/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 xml:space="preserve"> изменяющимся игровым ситуациям, быстро менять движения, положение тела.</w:t>
      </w:r>
    </w:p>
    <w:p w14:paraId="03873A85" w14:textId="77777777" w:rsidR="006E1ECD" w:rsidRPr="006E1ECD" w:rsidRDefault="006E1ECD" w:rsidP="00F22016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Важно, чтобы все дети осваивали программное содержание, так как достигнутый ребенком уровень двигательной подготовленности служит основой успешного обучения на уроках в школе.  </w:t>
      </w:r>
    </w:p>
    <w:p w14:paraId="75DCB98F" w14:textId="77777777" w:rsidR="006E1ECD" w:rsidRPr="006E1ECD" w:rsidRDefault="006E1ECD" w:rsidP="00F22016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При организации физического развития детей в детском саду мы опираемся на основную образовательную программу структурного подразделения «Детский сад «Алёнушка»,  разработанная  на основе примерной образовательной программы дошкольного образования «Тропинки», определяющая содержание и организацию образовательной деятельности детей от 3 до 7 лет и обеспечивающая развитие личности дошкольников в различных видах общения и деятельности.</w:t>
      </w:r>
    </w:p>
    <w:p w14:paraId="2FC79A76" w14:textId="77777777" w:rsidR="006E1ECD" w:rsidRPr="006E1ECD" w:rsidRDefault="006E1ECD" w:rsidP="00F22016">
      <w:pPr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  <w:t>Подготовительная к школе группа (от 6 до 7 лет).</w:t>
      </w:r>
    </w:p>
    <w:p w14:paraId="177D6FEB" w14:textId="77777777" w:rsidR="006E1ECD" w:rsidRPr="006E1ECD" w:rsidRDefault="006E1ECD" w:rsidP="00F2201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Сформированы основные физические качества и потребность в двигательной активности.</w:t>
      </w:r>
    </w:p>
    <w:p w14:paraId="423B560D" w14:textId="77777777" w:rsidR="006E1ECD" w:rsidRPr="006E1ECD" w:rsidRDefault="006E1ECD" w:rsidP="00F2201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Самостоятельно выполняет доступные возрасту гигиенические процедуры, соблюдает элементарные правила здорового образа жизни.</w:t>
      </w:r>
    </w:p>
    <w:p w14:paraId="7960F5BA" w14:textId="77777777" w:rsidR="006E1ECD" w:rsidRPr="006E1ECD" w:rsidRDefault="006E1ECD" w:rsidP="00F2201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Способен самостоятельно действовать (в повседневной жизни, в различных видах детской деятельности).</w:t>
      </w:r>
    </w:p>
    <w:p w14:paraId="17BFEBF1" w14:textId="77777777" w:rsidR="006E1ECD" w:rsidRPr="006E1ECD" w:rsidRDefault="006E1ECD" w:rsidP="00F2201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В случаях затруднений обращается за помощью к взрослому.</w:t>
      </w:r>
    </w:p>
    <w:p w14:paraId="38CB2A55" w14:textId="77777777" w:rsidR="006E1ECD" w:rsidRPr="006E1ECD" w:rsidRDefault="006E1ECD" w:rsidP="00F2201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Способен планировать свои действия, направленные на достижение конкретной цели.</w:t>
      </w:r>
    </w:p>
    <w:p w14:paraId="6523D80B" w14:textId="77777777" w:rsidR="006E1ECD" w:rsidRPr="006E1ECD" w:rsidRDefault="006E1ECD" w:rsidP="00F2201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У ребенка сформированы умения и навыки, необходимые для осуществления различных видов детской деятельности.</w:t>
      </w:r>
    </w:p>
    <w:p w14:paraId="2B23FDAE" w14:textId="77777777" w:rsidR="006E1ECD" w:rsidRPr="006E1ECD" w:rsidRDefault="006E1ECD" w:rsidP="00F2201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 xml:space="preserve">Имеет сформированные представления о здоровом образе жизни (об особенностях строения и функциями организма человека, о важности </w:t>
      </w: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lastRenderedPageBreak/>
        <w:t>соблюдения режима дня, о рациональном питании, о значении двигательной активности в жизни человека, о пользе и видах закаливающих процедур, о роли солнечного света, воздуха и воды в жизни человека и их влиянии на здоровье).</w:t>
      </w:r>
    </w:p>
    <w:p w14:paraId="1EC7D454" w14:textId="77777777" w:rsidR="006E1ECD" w:rsidRPr="006E1ECD" w:rsidRDefault="006E1ECD" w:rsidP="00F2201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Выполняет правильно все виды основных движений (ходьба, бег, прыжки, метание, лазанье).</w:t>
      </w:r>
    </w:p>
    <w:p w14:paraId="7329655E" w14:textId="77777777" w:rsidR="006E1ECD" w:rsidRPr="006E1ECD" w:rsidRDefault="006E1ECD" w:rsidP="00F2201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Может прыгать на мягкое покрытие с высоты до 40 см; мягко приземляться, прыгать в длину с места на расстояние не менее 100 см, с разбега — 180 см; в высоту с разбега—не менее 50 см; прыгать через короткую и длинную скакалку разными способами.</w:t>
      </w:r>
    </w:p>
    <w:p w14:paraId="1622B299" w14:textId="77777777" w:rsidR="006E1ECD" w:rsidRPr="006E1ECD" w:rsidRDefault="006E1ECD" w:rsidP="00F2201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Может перебрасывать набивные мячи (вес 1 кг), бросать предметы в цель из разных исходных положений, попадать в вертикальную и горизонтальную цель с расстояния А-5 м, метать предметы правой и левой рукой на расстояние 5-12 м, метать предметы в движущуюся цель.</w:t>
      </w:r>
    </w:p>
    <w:p w14:paraId="4C2A5D57" w14:textId="77777777" w:rsidR="006E1ECD" w:rsidRPr="006E1ECD" w:rsidRDefault="006E1ECD" w:rsidP="00F2201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Умеет перестраиваться в 3-4 колонны, в 2-3 круга на ходу, в две шеренги после расчета на «первый-второй», соблюдать интервалы во время передвижения.</w:t>
      </w:r>
    </w:p>
    <w:p w14:paraId="104BB092" w14:textId="77777777" w:rsidR="006E1ECD" w:rsidRPr="006E1ECD" w:rsidRDefault="006E1ECD" w:rsidP="00F2201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Выполняет физические упражнения из разных исходных положений четко и ритмично, в заданном темпе, под музыку, по словесной инструкции.</w:t>
      </w:r>
    </w:p>
    <w:p w14:paraId="42C17BF9" w14:textId="77777777" w:rsidR="006E1ECD" w:rsidRPr="006E1ECD" w:rsidRDefault="006E1ECD" w:rsidP="00F2201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Следит за правильной осанкой.</w:t>
      </w:r>
    </w:p>
    <w:p w14:paraId="13BDDC5F" w14:textId="77777777" w:rsidR="006E1ECD" w:rsidRPr="006E1ECD" w:rsidRDefault="006E1ECD" w:rsidP="00F2201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Ходит на лыжах переменным скользящим шагом на расстояние 3 км, поднимается на горку и спускается с нее, тормозит при спуске.</w:t>
      </w:r>
    </w:p>
    <w:p w14:paraId="75BBE4FA" w14:textId="77777777" w:rsidR="006E1ECD" w:rsidRPr="006E1ECD" w:rsidRDefault="006E1ECD" w:rsidP="00F2201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Участвует в играх с элементами спорта (городки, бадминтон, баскетбол, футбол, хоккей, настольный теннис).</w:t>
      </w:r>
    </w:p>
    <w:p w14:paraId="444C3B10" w14:textId="77777777" w:rsidR="006E1ECD" w:rsidRPr="006E1ECD" w:rsidRDefault="006E1ECD" w:rsidP="00F2201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Плавает произвольно на расстояние 15 м.</w:t>
      </w:r>
    </w:p>
    <w:p w14:paraId="3B82B28C" w14:textId="77777777" w:rsidR="006E1ECD" w:rsidRPr="006E1ECD" w:rsidRDefault="006E1ECD" w:rsidP="00F22016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E1ECD">
        <w:rPr>
          <w:rFonts w:ascii="Arial" w:eastAsia="Times New Roman" w:hAnsi="Arial" w:cs="Arial"/>
          <w:color w:val="800000"/>
          <w:sz w:val="24"/>
          <w:szCs w:val="24"/>
          <w:lang w:eastAsia="ru-RU"/>
        </w:rPr>
        <w:t>Самостоятельно отбирает или придумывает разнообразные сюжеты игр.</w:t>
      </w:r>
    </w:p>
    <w:p w14:paraId="2008879E" w14:textId="77777777" w:rsidR="007B5817" w:rsidRDefault="007B5817" w:rsidP="00F22016"/>
    <w:sectPr w:rsidR="007B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DEC"/>
    <w:multiLevelType w:val="multilevel"/>
    <w:tmpl w:val="8FDA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CA"/>
    <w:rsid w:val="001A34CA"/>
    <w:rsid w:val="006E1ECD"/>
    <w:rsid w:val="007B5817"/>
    <w:rsid w:val="00F2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6769"/>
  <w15:chartTrackingRefBased/>
  <w15:docId w15:val="{4CD00A1F-2BAA-4A88-B08E-C24986AA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Пользователь</cp:lastModifiedBy>
  <cp:revision>3</cp:revision>
  <dcterms:created xsi:type="dcterms:W3CDTF">2018-11-12T08:27:00Z</dcterms:created>
  <dcterms:modified xsi:type="dcterms:W3CDTF">2021-11-24T14:23:00Z</dcterms:modified>
</cp:coreProperties>
</file>